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10C" w:rsidRDefault="005B18B1" w:rsidP="007D447A">
      <w:pPr>
        <w:tabs>
          <w:tab w:val="left" w:pos="1174"/>
        </w:tabs>
      </w:pPr>
      <w:r>
        <w:rPr>
          <w:noProof/>
        </w:rPr>
        <w:drawing>
          <wp:anchor distT="0" distB="0" distL="114300" distR="114300" simplePos="0" relativeHeight="251657728" behindDoc="1" locked="0" layoutInCell="1" allowOverlap="1" wp14:anchorId="3501EC70" wp14:editId="25D84C2C">
            <wp:simplePos x="0" y="0"/>
            <wp:positionH relativeFrom="column">
              <wp:posOffset>-70485</wp:posOffset>
            </wp:positionH>
            <wp:positionV relativeFrom="paragraph">
              <wp:posOffset>-294390</wp:posOffset>
            </wp:positionV>
            <wp:extent cx="6860642" cy="1231533"/>
            <wp:effectExtent l="0" t="0" r="0" b="6985"/>
            <wp:wrapNone/>
            <wp:docPr id="2" name="Billede 2" descr="Brevpapirhelle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evpapirhellevest"/>
                    <pic:cNvPicPr>
                      <a:picLocks noChangeAspect="1" noChangeArrowheads="1"/>
                    </pic:cNvPicPr>
                  </pic:nvPicPr>
                  <pic:blipFill>
                    <a:blip r:embed="rId9" cstate="print"/>
                    <a:srcRect/>
                    <a:stretch>
                      <a:fillRect/>
                    </a:stretch>
                  </pic:blipFill>
                  <pic:spPr bwMode="auto">
                    <a:xfrm>
                      <a:off x="0" y="0"/>
                      <a:ext cx="6860642" cy="1231533"/>
                    </a:xfrm>
                    <a:prstGeom prst="rect">
                      <a:avLst/>
                    </a:prstGeom>
                    <a:noFill/>
                    <a:ln w="9525">
                      <a:noFill/>
                      <a:miter lim="800000"/>
                      <a:headEnd/>
                      <a:tailEnd/>
                    </a:ln>
                  </pic:spPr>
                </pic:pic>
              </a:graphicData>
            </a:graphic>
            <wp14:sizeRelV relativeFrom="margin">
              <wp14:pctHeight>0</wp14:pctHeight>
            </wp14:sizeRelV>
          </wp:anchor>
        </w:drawing>
      </w:r>
      <w:r w:rsidR="007D447A">
        <w:tab/>
      </w:r>
    </w:p>
    <w:p w:rsidR="006C49F4" w:rsidRDefault="006C49F4" w:rsidP="00426137">
      <w:pPr>
        <w:rPr>
          <w:sz w:val="32"/>
          <w:szCs w:val="32"/>
          <w:u w:val="single"/>
        </w:rPr>
      </w:pPr>
    </w:p>
    <w:p w:rsidR="006C49F4" w:rsidRDefault="006C49F4" w:rsidP="00426137">
      <w:pPr>
        <w:rPr>
          <w:sz w:val="32"/>
          <w:szCs w:val="32"/>
          <w:u w:val="single"/>
        </w:rPr>
      </w:pPr>
    </w:p>
    <w:p w:rsidR="007D447A" w:rsidRDefault="007D447A" w:rsidP="00426137">
      <w:pPr>
        <w:rPr>
          <w:sz w:val="32"/>
          <w:szCs w:val="32"/>
          <w:u w:val="single"/>
        </w:rPr>
      </w:pPr>
    </w:p>
    <w:p w:rsidR="007D447A" w:rsidRDefault="007D447A" w:rsidP="00426137">
      <w:pPr>
        <w:rPr>
          <w:sz w:val="32"/>
          <w:szCs w:val="32"/>
          <w:u w:val="single"/>
        </w:rPr>
      </w:pPr>
    </w:p>
    <w:p w:rsidR="00426137" w:rsidRPr="004B4116" w:rsidRDefault="008D65F7" w:rsidP="00426137">
      <w:pPr>
        <w:rPr>
          <w:sz w:val="32"/>
          <w:szCs w:val="32"/>
          <w:u w:val="single"/>
        </w:rPr>
      </w:pPr>
      <w:r>
        <w:rPr>
          <w:sz w:val="32"/>
          <w:szCs w:val="32"/>
          <w:u w:val="single"/>
        </w:rPr>
        <w:t>Indkaldelse til</w:t>
      </w:r>
      <w:r w:rsidR="002E10B5">
        <w:rPr>
          <w:sz w:val="32"/>
          <w:szCs w:val="32"/>
          <w:u w:val="single"/>
        </w:rPr>
        <w:t xml:space="preserve"> </w:t>
      </w:r>
      <w:r w:rsidR="003A4F42">
        <w:rPr>
          <w:sz w:val="32"/>
          <w:szCs w:val="32"/>
          <w:u w:val="single"/>
        </w:rPr>
        <w:t>Bestyrelsesmøde</w:t>
      </w:r>
      <w:r w:rsidR="00426137" w:rsidRPr="004B4116">
        <w:rPr>
          <w:sz w:val="32"/>
          <w:szCs w:val="32"/>
          <w:u w:val="single"/>
        </w:rPr>
        <w:t xml:space="preserve"> </w:t>
      </w:r>
    </w:p>
    <w:p w:rsidR="00426137" w:rsidRPr="004B4116" w:rsidRDefault="00426137" w:rsidP="00426137">
      <w:pPr>
        <w:rPr>
          <w:sz w:val="32"/>
          <w:szCs w:val="32"/>
          <w:u w:val="single"/>
        </w:rPr>
      </w:pPr>
    </w:p>
    <w:p w:rsidR="00426137" w:rsidRPr="004B4116" w:rsidRDefault="00426137" w:rsidP="00426137">
      <w:r w:rsidRPr="004B4116">
        <w:t xml:space="preserve">Tid: </w:t>
      </w:r>
      <w:r w:rsidR="00725656" w:rsidRPr="004B4116">
        <w:tab/>
        <w:t>D</w:t>
      </w:r>
      <w:r w:rsidRPr="004B4116">
        <w:t>en</w:t>
      </w:r>
      <w:r w:rsidR="000C22D1">
        <w:t xml:space="preserve"> </w:t>
      </w:r>
      <w:r w:rsidR="008D65F7">
        <w:t>13-6</w:t>
      </w:r>
      <w:r w:rsidR="009C38EF">
        <w:t>-2016</w:t>
      </w:r>
    </w:p>
    <w:p w:rsidR="004B4116" w:rsidRDefault="008D65F7" w:rsidP="004B4116">
      <w:pPr>
        <w:widowControl w:val="0"/>
        <w:autoSpaceDE w:val="0"/>
        <w:autoSpaceDN w:val="0"/>
        <w:adjustRightInd w:val="0"/>
        <w:rPr>
          <w:rFonts w:ascii="Calibri" w:hAnsi="Calibri"/>
          <w:sz w:val="22"/>
          <w:szCs w:val="22"/>
        </w:rPr>
      </w:pPr>
      <w:r>
        <w:t>Sted.:</w:t>
      </w:r>
      <w:r>
        <w:tab/>
        <w:t>Bredmosevej 18 Øse, 6800 Varde</w:t>
      </w:r>
    </w:p>
    <w:p w:rsidR="00426A74" w:rsidRPr="004B4116" w:rsidRDefault="003D779B" w:rsidP="004B4116">
      <w:pPr>
        <w:widowControl w:val="0"/>
        <w:autoSpaceDE w:val="0"/>
        <w:autoSpaceDN w:val="0"/>
        <w:adjustRightInd w:val="0"/>
        <w:rPr>
          <w:rFonts w:ascii="Calibri" w:hAnsi="Calibri"/>
          <w:sz w:val="22"/>
          <w:szCs w:val="22"/>
        </w:rPr>
      </w:pPr>
      <w:r>
        <w:rPr>
          <w:rFonts w:ascii="Calibri" w:hAnsi="Calibri"/>
          <w:sz w:val="22"/>
          <w:szCs w:val="22"/>
        </w:rPr>
        <w:t>Kl.:</w:t>
      </w:r>
      <w:r>
        <w:rPr>
          <w:rFonts w:ascii="Calibri" w:hAnsi="Calibri"/>
          <w:sz w:val="22"/>
          <w:szCs w:val="22"/>
        </w:rPr>
        <w:tab/>
      </w:r>
      <w:r w:rsidR="00C62CCE">
        <w:rPr>
          <w:rFonts w:ascii="Calibri" w:hAnsi="Calibri"/>
          <w:sz w:val="22"/>
          <w:szCs w:val="22"/>
        </w:rPr>
        <w:t>19.00</w:t>
      </w:r>
    </w:p>
    <w:p w:rsidR="004B4116" w:rsidRDefault="004B4116" w:rsidP="00426137"/>
    <w:p w:rsidR="00E81404" w:rsidRPr="00874F70" w:rsidRDefault="009E6290" w:rsidP="00E81404">
      <w:r>
        <w:t>Status.: Referat</w:t>
      </w:r>
    </w:p>
    <w:p w:rsidR="00426137" w:rsidRDefault="00426137" w:rsidP="00426137">
      <w:pPr>
        <w:rPr>
          <w:b/>
          <w:sz w:val="32"/>
          <w:szCs w:val="32"/>
          <w:u w:val="single"/>
        </w:rPr>
      </w:pPr>
    </w:p>
    <w:tbl>
      <w:tblPr>
        <w:tblpPr w:leftFromText="141" w:rightFromText="141" w:vertAnchor="text" w:horzAnchor="margin" w:tblpXSpec="center" w:tblpY="342"/>
        <w:tblW w:w="9993" w:type="dxa"/>
        <w:tblLayout w:type="fixed"/>
        <w:tblCellMar>
          <w:left w:w="70" w:type="dxa"/>
          <w:right w:w="70" w:type="dxa"/>
        </w:tblCellMar>
        <w:tblLook w:val="04A0" w:firstRow="1" w:lastRow="0" w:firstColumn="1" w:lastColumn="0" w:noHBand="0" w:noVBand="1"/>
      </w:tblPr>
      <w:tblGrid>
        <w:gridCol w:w="2055"/>
        <w:gridCol w:w="992"/>
        <w:gridCol w:w="992"/>
        <w:gridCol w:w="993"/>
        <w:gridCol w:w="992"/>
        <w:gridCol w:w="979"/>
        <w:gridCol w:w="1005"/>
        <w:gridCol w:w="993"/>
        <w:gridCol w:w="992"/>
      </w:tblGrid>
      <w:tr w:rsidR="00151FCD" w:rsidTr="00764507">
        <w:trPr>
          <w:trHeight w:val="836"/>
        </w:trPr>
        <w:tc>
          <w:tcPr>
            <w:tcW w:w="2055" w:type="dxa"/>
            <w:tcBorders>
              <w:top w:val="single" w:sz="6" w:space="0" w:color="auto"/>
              <w:left w:val="single" w:sz="6" w:space="0" w:color="auto"/>
              <w:bottom w:val="single" w:sz="6" w:space="0" w:color="auto"/>
              <w:right w:val="single" w:sz="6" w:space="0" w:color="auto"/>
            </w:tcBorders>
            <w:shd w:val="pct12" w:color="auto" w:fill="auto"/>
            <w:hideMark/>
          </w:tcPr>
          <w:p w:rsidR="00151FCD" w:rsidRDefault="00151FCD" w:rsidP="008A530C">
            <w:pPr>
              <w:widowControl w:val="0"/>
              <w:autoSpaceDE w:val="0"/>
              <w:autoSpaceDN w:val="0"/>
              <w:adjustRightInd w:val="0"/>
              <w:rPr>
                <w:rFonts w:ascii="Calibri" w:hAnsi="Calibri"/>
                <w:b/>
                <w:bCs/>
              </w:rPr>
            </w:pPr>
            <w:r>
              <w:rPr>
                <w:rFonts w:ascii="Calibri" w:hAnsi="Calibri"/>
                <w:b/>
                <w:bCs/>
                <w:sz w:val="22"/>
                <w:szCs w:val="22"/>
              </w:rPr>
              <w:t>Til møderne er indkaldt</w:t>
            </w:r>
            <w:r w:rsidR="00C2442A">
              <w:rPr>
                <w:rFonts w:ascii="Calibri" w:hAnsi="Calibri"/>
                <w:b/>
                <w:bCs/>
                <w:sz w:val="22"/>
                <w:szCs w:val="22"/>
              </w:rPr>
              <w:t xml:space="preserve"> (</w:t>
            </w:r>
            <w:r>
              <w:rPr>
                <w:rFonts w:ascii="Calibri" w:hAnsi="Calibri"/>
                <w:b/>
                <w:bCs/>
                <w:sz w:val="22"/>
                <w:szCs w:val="22"/>
              </w:rPr>
              <w:t xml:space="preserve">Funktion). </w:t>
            </w:r>
          </w:p>
        </w:tc>
        <w:tc>
          <w:tcPr>
            <w:tcW w:w="992" w:type="dxa"/>
            <w:tcBorders>
              <w:top w:val="single" w:sz="6" w:space="0" w:color="auto"/>
              <w:left w:val="single" w:sz="6" w:space="0" w:color="auto"/>
              <w:bottom w:val="single" w:sz="6" w:space="0" w:color="auto"/>
              <w:right w:val="single" w:sz="6" w:space="0" w:color="auto"/>
            </w:tcBorders>
            <w:shd w:val="pct12" w:color="auto" w:fill="auto"/>
          </w:tcPr>
          <w:p w:rsidR="00151FCD" w:rsidRDefault="00C62CCE" w:rsidP="008A530C">
            <w:pPr>
              <w:widowControl w:val="0"/>
              <w:autoSpaceDE w:val="0"/>
              <w:autoSpaceDN w:val="0"/>
              <w:adjustRightInd w:val="0"/>
              <w:rPr>
                <w:rFonts w:ascii="Calibri" w:hAnsi="Calibri"/>
                <w:b/>
                <w:bCs/>
                <w:sz w:val="18"/>
                <w:szCs w:val="18"/>
              </w:rPr>
            </w:pPr>
            <w:r>
              <w:rPr>
                <w:rFonts w:ascii="Calibri" w:hAnsi="Calibri"/>
                <w:b/>
                <w:bCs/>
                <w:sz w:val="18"/>
                <w:szCs w:val="18"/>
              </w:rPr>
              <w:t>07-04-2016</w:t>
            </w:r>
          </w:p>
        </w:tc>
        <w:tc>
          <w:tcPr>
            <w:tcW w:w="992" w:type="dxa"/>
            <w:tcBorders>
              <w:top w:val="single" w:sz="6" w:space="0" w:color="auto"/>
              <w:left w:val="single" w:sz="6" w:space="0" w:color="auto"/>
              <w:bottom w:val="single" w:sz="6" w:space="0" w:color="auto"/>
              <w:right w:val="single" w:sz="6" w:space="0" w:color="auto"/>
            </w:tcBorders>
            <w:shd w:val="pct12" w:color="auto" w:fill="auto"/>
          </w:tcPr>
          <w:p w:rsidR="000F5305" w:rsidRDefault="00E81404" w:rsidP="008A530C">
            <w:pPr>
              <w:widowControl w:val="0"/>
              <w:autoSpaceDE w:val="0"/>
              <w:autoSpaceDN w:val="0"/>
              <w:adjustRightInd w:val="0"/>
              <w:rPr>
                <w:rFonts w:ascii="Calibri" w:hAnsi="Calibri"/>
                <w:b/>
                <w:bCs/>
                <w:sz w:val="18"/>
                <w:szCs w:val="18"/>
              </w:rPr>
            </w:pPr>
            <w:r>
              <w:rPr>
                <w:rFonts w:ascii="Calibri" w:hAnsi="Calibri"/>
                <w:b/>
                <w:bCs/>
                <w:sz w:val="18"/>
                <w:szCs w:val="18"/>
              </w:rPr>
              <w:t>09-05-2016</w:t>
            </w:r>
          </w:p>
          <w:p w:rsidR="00E81404" w:rsidRDefault="00E81404" w:rsidP="008A530C">
            <w:pPr>
              <w:widowControl w:val="0"/>
              <w:autoSpaceDE w:val="0"/>
              <w:autoSpaceDN w:val="0"/>
              <w:adjustRightInd w:val="0"/>
              <w:rPr>
                <w:rFonts w:ascii="Calibri" w:hAnsi="Calibri"/>
                <w:b/>
                <w:bCs/>
                <w:sz w:val="18"/>
                <w:szCs w:val="18"/>
              </w:rPr>
            </w:pPr>
            <w:r>
              <w:rPr>
                <w:rFonts w:ascii="Calibri" w:hAnsi="Calibri"/>
                <w:b/>
                <w:bCs/>
                <w:sz w:val="18"/>
                <w:szCs w:val="18"/>
              </w:rPr>
              <w:t>Finn</w:t>
            </w:r>
          </w:p>
        </w:tc>
        <w:tc>
          <w:tcPr>
            <w:tcW w:w="993" w:type="dxa"/>
            <w:tcBorders>
              <w:top w:val="single" w:sz="6" w:space="0" w:color="auto"/>
              <w:left w:val="single" w:sz="6" w:space="0" w:color="auto"/>
              <w:bottom w:val="single" w:sz="6" w:space="0" w:color="auto"/>
              <w:right w:val="single" w:sz="6" w:space="0" w:color="auto"/>
            </w:tcBorders>
            <w:shd w:val="pct12" w:color="auto" w:fill="auto"/>
          </w:tcPr>
          <w:p w:rsidR="000F5305" w:rsidRDefault="00E81404" w:rsidP="008A530C">
            <w:pPr>
              <w:widowControl w:val="0"/>
              <w:autoSpaceDE w:val="0"/>
              <w:autoSpaceDN w:val="0"/>
              <w:adjustRightInd w:val="0"/>
              <w:rPr>
                <w:rFonts w:ascii="Calibri" w:hAnsi="Calibri"/>
                <w:b/>
                <w:bCs/>
                <w:sz w:val="18"/>
                <w:szCs w:val="18"/>
              </w:rPr>
            </w:pPr>
            <w:r>
              <w:rPr>
                <w:rFonts w:ascii="Calibri" w:hAnsi="Calibri"/>
                <w:b/>
                <w:bCs/>
                <w:sz w:val="18"/>
                <w:szCs w:val="18"/>
              </w:rPr>
              <w:t>13-06-2016</w:t>
            </w:r>
          </w:p>
          <w:p w:rsidR="00E81404" w:rsidRDefault="00E81404" w:rsidP="008A530C">
            <w:pPr>
              <w:widowControl w:val="0"/>
              <w:autoSpaceDE w:val="0"/>
              <w:autoSpaceDN w:val="0"/>
              <w:adjustRightInd w:val="0"/>
              <w:rPr>
                <w:rFonts w:ascii="Calibri" w:hAnsi="Calibri"/>
                <w:b/>
                <w:bCs/>
                <w:sz w:val="18"/>
                <w:szCs w:val="18"/>
              </w:rPr>
            </w:pPr>
            <w:r>
              <w:rPr>
                <w:rFonts w:ascii="Calibri" w:hAnsi="Calibri"/>
                <w:b/>
                <w:bCs/>
                <w:sz w:val="18"/>
                <w:szCs w:val="18"/>
              </w:rPr>
              <w:t>Bjarne</w:t>
            </w:r>
          </w:p>
        </w:tc>
        <w:tc>
          <w:tcPr>
            <w:tcW w:w="992" w:type="dxa"/>
            <w:tcBorders>
              <w:top w:val="single" w:sz="6" w:space="0" w:color="auto"/>
              <w:left w:val="single" w:sz="6" w:space="0" w:color="auto"/>
              <w:bottom w:val="single" w:sz="6" w:space="0" w:color="auto"/>
              <w:right w:val="single" w:sz="6" w:space="0" w:color="auto"/>
            </w:tcBorders>
            <w:shd w:val="pct12" w:color="auto" w:fill="auto"/>
          </w:tcPr>
          <w:p w:rsidR="000F5305" w:rsidRDefault="001D6395" w:rsidP="008A530C">
            <w:pPr>
              <w:widowControl w:val="0"/>
              <w:autoSpaceDE w:val="0"/>
              <w:autoSpaceDN w:val="0"/>
              <w:adjustRightInd w:val="0"/>
              <w:rPr>
                <w:rFonts w:ascii="Calibri" w:hAnsi="Calibri"/>
                <w:b/>
                <w:bCs/>
                <w:sz w:val="18"/>
                <w:szCs w:val="18"/>
              </w:rPr>
            </w:pPr>
            <w:r>
              <w:rPr>
                <w:rFonts w:ascii="Calibri" w:hAnsi="Calibri"/>
                <w:b/>
                <w:bCs/>
                <w:sz w:val="18"/>
                <w:szCs w:val="18"/>
              </w:rPr>
              <w:t>28</w:t>
            </w:r>
            <w:r w:rsidR="00E81404">
              <w:rPr>
                <w:rFonts w:ascii="Calibri" w:hAnsi="Calibri"/>
                <w:b/>
                <w:bCs/>
                <w:sz w:val="18"/>
                <w:szCs w:val="18"/>
              </w:rPr>
              <w:t>-09-2016</w:t>
            </w:r>
          </w:p>
          <w:p w:rsidR="00E81404" w:rsidRDefault="001D6395" w:rsidP="008A530C">
            <w:pPr>
              <w:widowControl w:val="0"/>
              <w:autoSpaceDE w:val="0"/>
              <w:autoSpaceDN w:val="0"/>
              <w:adjustRightInd w:val="0"/>
              <w:rPr>
                <w:rFonts w:ascii="Calibri" w:hAnsi="Calibri"/>
                <w:b/>
                <w:bCs/>
                <w:sz w:val="18"/>
                <w:szCs w:val="18"/>
              </w:rPr>
            </w:pPr>
            <w:r>
              <w:rPr>
                <w:rFonts w:ascii="Calibri" w:hAnsi="Calibri"/>
                <w:b/>
                <w:bCs/>
                <w:sz w:val="18"/>
                <w:szCs w:val="18"/>
              </w:rPr>
              <w:t>Hellehallen</w:t>
            </w:r>
          </w:p>
        </w:tc>
        <w:tc>
          <w:tcPr>
            <w:tcW w:w="979" w:type="dxa"/>
            <w:tcBorders>
              <w:top w:val="single" w:sz="6" w:space="0" w:color="auto"/>
              <w:left w:val="single" w:sz="6" w:space="0" w:color="auto"/>
              <w:bottom w:val="single" w:sz="6" w:space="0" w:color="auto"/>
              <w:right w:val="single" w:sz="6" w:space="0" w:color="auto"/>
            </w:tcBorders>
            <w:shd w:val="pct12" w:color="auto" w:fill="auto"/>
          </w:tcPr>
          <w:p w:rsidR="000F5305" w:rsidRDefault="00E81404" w:rsidP="008A530C">
            <w:pPr>
              <w:widowControl w:val="0"/>
              <w:autoSpaceDE w:val="0"/>
              <w:autoSpaceDN w:val="0"/>
              <w:adjustRightInd w:val="0"/>
              <w:ind w:right="-246"/>
              <w:rPr>
                <w:rFonts w:ascii="Calibri" w:hAnsi="Calibri"/>
                <w:b/>
                <w:bCs/>
                <w:sz w:val="18"/>
                <w:szCs w:val="18"/>
              </w:rPr>
            </w:pPr>
            <w:r>
              <w:rPr>
                <w:rFonts w:ascii="Calibri" w:hAnsi="Calibri"/>
                <w:b/>
                <w:bCs/>
                <w:sz w:val="18"/>
                <w:szCs w:val="18"/>
              </w:rPr>
              <w:t>2-11-2016</w:t>
            </w:r>
          </w:p>
          <w:p w:rsidR="00E81404" w:rsidRDefault="00E81404" w:rsidP="008A530C">
            <w:pPr>
              <w:widowControl w:val="0"/>
              <w:autoSpaceDE w:val="0"/>
              <w:autoSpaceDN w:val="0"/>
              <w:adjustRightInd w:val="0"/>
              <w:ind w:right="-246"/>
              <w:rPr>
                <w:rFonts w:ascii="Calibri" w:hAnsi="Calibri"/>
                <w:b/>
                <w:bCs/>
                <w:sz w:val="18"/>
                <w:szCs w:val="18"/>
              </w:rPr>
            </w:pPr>
            <w:r>
              <w:rPr>
                <w:rFonts w:ascii="Calibri" w:hAnsi="Calibri"/>
                <w:b/>
                <w:bCs/>
                <w:sz w:val="18"/>
                <w:szCs w:val="18"/>
              </w:rPr>
              <w:t>Ida</w:t>
            </w:r>
          </w:p>
        </w:tc>
        <w:tc>
          <w:tcPr>
            <w:tcW w:w="1005" w:type="dxa"/>
            <w:tcBorders>
              <w:top w:val="single" w:sz="6" w:space="0" w:color="auto"/>
              <w:left w:val="single" w:sz="6" w:space="0" w:color="auto"/>
              <w:bottom w:val="single" w:sz="6" w:space="0" w:color="auto"/>
              <w:right w:val="single" w:sz="6" w:space="0" w:color="auto"/>
            </w:tcBorders>
            <w:shd w:val="pct12" w:color="auto" w:fill="auto"/>
          </w:tcPr>
          <w:p w:rsidR="000F5305" w:rsidRDefault="00E81404" w:rsidP="00764507">
            <w:pPr>
              <w:widowControl w:val="0"/>
              <w:autoSpaceDE w:val="0"/>
              <w:autoSpaceDN w:val="0"/>
              <w:adjustRightInd w:val="0"/>
              <w:ind w:right="-246"/>
              <w:rPr>
                <w:rFonts w:ascii="Calibri" w:hAnsi="Calibri"/>
                <w:b/>
                <w:bCs/>
                <w:sz w:val="18"/>
                <w:szCs w:val="18"/>
              </w:rPr>
            </w:pPr>
            <w:r>
              <w:rPr>
                <w:rFonts w:ascii="Calibri" w:hAnsi="Calibri"/>
                <w:b/>
                <w:bCs/>
                <w:sz w:val="18"/>
                <w:szCs w:val="18"/>
              </w:rPr>
              <w:t>20-01-2017</w:t>
            </w:r>
          </w:p>
          <w:p w:rsidR="001D6395" w:rsidRDefault="00E81404" w:rsidP="00764507">
            <w:pPr>
              <w:widowControl w:val="0"/>
              <w:autoSpaceDE w:val="0"/>
              <w:autoSpaceDN w:val="0"/>
              <w:adjustRightInd w:val="0"/>
              <w:ind w:right="-246"/>
              <w:rPr>
                <w:rFonts w:ascii="Calibri" w:hAnsi="Calibri"/>
                <w:b/>
                <w:bCs/>
                <w:sz w:val="18"/>
                <w:szCs w:val="18"/>
              </w:rPr>
            </w:pPr>
            <w:r>
              <w:rPr>
                <w:rFonts w:ascii="Calibri" w:hAnsi="Calibri"/>
                <w:b/>
                <w:bCs/>
                <w:sz w:val="18"/>
                <w:szCs w:val="18"/>
              </w:rPr>
              <w:t>Julefrokost</w:t>
            </w:r>
          </w:p>
          <w:p w:rsidR="00E81404" w:rsidRPr="001D6395" w:rsidRDefault="001D6395" w:rsidP="001D6395">
            <w:pPr>
              <w:rPr>
                <w:rFonts w:ascii="Calibri" w:hAnsi="Calibri"/>
                <w:sz w:val="18"/>
                <w:szCs w:val="18"/>
              </w:rPr>
            </w:pPr>
            <w:r>
              <w:rPr>
                <w:rFonts w:ascii="Calibri" w:hAnsi="Calibri"/>
                <w:sz w:val="18"/>
                <w:szCs w:val="18"/>
              </w:rPr>
              <w:t>Kim</w:t>
            </w:r>
          </w:p>
        </w:tc>
        <w:tc>
          <w:tcPr>
            <w:tcW w:w="993" w:type="dxa"/>
            <w:tcBorders>
              <w:top w:val="single" w:sz="6" w:space="0" w:color="auto"/>
              <w:left w:val="single" w:sz="6" w:space="0" w:color="auto"/>
              <w:bottom w:val="single" w:sz="6" w:space="0" w:color="auto"/>
              <w:right w:val="single" w:sz="6" w:space="0" w:color="auto"/>
            </w:tcBorders>
            <w:shd w:val="pct12" w:color="auto" w:fill="auto"/>
          </w:tcPr>
          <w:p w:rsidR="00764507" w:rsidRDefault="00E81404" w:rsidP="008A530C">
            <w:pPr>
              <w:widowControl w:val="0"/>
              <w:autoSpaceDE w:val="0"/>
              <w:autoSpaceDN w:val="0"/>
              <w:adjustRightInd w:val="0"/>
              <w:ind w:right="-246"/>
              <w:rPr>
                <w:rFonts w:ascii="Calibri" w:hAnsi="Calibri"/>
                <w:b/>
                <w:bCs/>
                <w:sz w:val="18"/>
                <w:szCs w:val="18"/>
              </w:rPr>
            </w:pPr>
            <w:r>
              <w:rPr>
                <w:rFonts w:ascii="Calibri" w:hAnsi="Calibri"/>
                <w:b/>
                <w:bCs/>
                <w:sz w:val="18"/>
                <w:szCs w:val="18"/>
              </w:rPr>
              <w:t>22-2-2017</w:t>
            </w:r>
          </w:p>
          <w:p w:rsidR="005237DA" w:rsidRDefault="005237DA" w:rsidP="008A530C">
            <w:pPr>
              <w:widowControl w:val="0"/>
              <w:autoSpaceDE w:val="0"/>
              <w:autoSpaceDN w:val="0"/>
              <w:adjustRightInd w:val="0"/>
              <w:ind w:right="-246"/>
              <w:rPr>
                <w:rFonts w:ascii="Calibri" w:hAnsi="Calibri"/>
                <w:b/>
                <w:bCs/>
                <w:sz w:val="18"/>
                <w:szCs w:val="18"/>
              </w:rPr>
            </w:pPr>
            <w:r>
              <w:rPr>
                <w:rFonts w:ascii="Calibri" w:hAnsi="Calibri"/>
                <w:b/>
                <w:bCs/>
                <w:sz w:val="18"/>
                <w:szCs w:val="18"/>
              </w:rPr>
              <w:t>Generalforsamling</w:t>
            </w:r>
          </w:p>
        </w:tc>
        <w:tc>
          <w:tcPr>
            <w:tcW w:w="992" w:type="dxa"/>
            <w:tcBorders>
              <w:top w:val="single" w:sz="6" w:space="0" w:color="auto"/>
              <w:left w:val="single" w:sz="6" w:space="0" w:color="auto"/>
              <w:bottom w:val="single" w:sz="6" w:space="0" w:color="auto"/>
              <w:right w:val="single" w:sz="6" w:space="0" w:color="auto"/>
            </w:tcBorders>
            <w:shd w:val="pct12" w:color="auto" w:fill="auto"/>
          </w:tcPr>
          <w:p w:rsidR="00141C8D" w:rsidRDefault="00141C8D" w:rsidP="008A530C">
            <w:pPr>
              <w:widowControl w:val="0"/>
              <w:autoSpaceDE w:val="0"/>
              <w:autoSpaceDN w:val="0"/>
              <w:adjustRightInd w:val="0"/>
              <w:ind w:right="-246"/>
              <w:rPr>
                <w:rFonts w:ascii="Calibri" w:hAnsi="Calibri"/>
                <w:b/>
                <w:bCs/>
                <w:sz w:val="18"/>
                <w:szCs w:val="18"/>
              </w:rPr>
            </w:pPr>
          </w:p>
        </w:tc>
      </w:tr>
      <w:tr w:rsidR="00151FCD" w:rsidTr="00764507">
        <w:trPr>
          <w:trHeight w:val="554"/>
        </w:trPr>
        <w:tc>
          <w:tcPr>
            <w:tcW w:w="2055" w:type="dxa"/>
            <w:tcBorders>
              <w:top w:val="single" w:sz="6" w:space="0" w:color="auto"/>
              <w:left w:val="single" w:sz="6" w:space="0" w:color="auto"/>
              <w:bottom w:val="single" w:sz="6" w:space="0" w:color="auto"/>
              <w:right w:val="single" w:sz="6" w:space="0" w:color="auto"/>
            </w:tcBorders>
            <w:hideMark/>
          </w:tcPr>
          <w:p w:rsidR="00151FCD" w:rsidRDefault="00151FCD" w:rsidP="008A530C">
            <w:pPr>
              <w:widowControl w:val="0"/>
              <w:autoSpaceDE w:val="0"/>
              <w:autoSpaceDN w:val="0"/>
              <w:adjustRightInd w:val="0"/>
              <w:rPr>
                <w:rFonts w:ascii="Calibri" w:hAnsi="Calibri"/>
              </w:rPr>
            </w:pPr>
            <w:r>
              <w:rPr>
                <w:rFonts w:ascii="Calibri" w:hAnsi="Calibri"/>
                <w:sz w:val="22"/>
                <w:szCs w:val="22"/>
              </w:rPr>
              <w:t xml:space="preserve">Formand </w:t>
            </w:r>
          </w:p>
          <w:p w:rsidR="00151FCD" w:rsidRDefault="00151FCD" w:rsidP="00426137">
            <w:pPr>
              <w:widowControl w:val="0"/>
              <w:autoSpaceDE w:val="0"/>
              <w:autoSpaceDN w:val="0"/>
              <w:adjustRightInd w:val="0"/>
              <w:rPr>
                <w:rFonts w:ascii="Calibri" w:hAnsi="Calibri"/>
                <w:sz w:val="22"/>
                <w:szCs w:val="22"/>
              </w:rPr>
            </w:pPr>
            <w:r>
              <w:rPr>
                <w:rFonts w:ascii="Calibri" w:hAnsi="Calibri"/>
                <w:sz w:val="22"/>
                <w:szCs w:val="22"/>
              </w:rPr>
              <w:t>Finn Ladegaard</w:t>
            </w:r>
          </w:p>
          <w:p w:rsidR="00151FCD" w:rsidRDefault="00151FCD" w:rsidP="00426137">
            <w:pPr>
              <w:widowControl w:val="0"/>
              <w:autoSpaceDE w:val="0"/>
              <w:autoSpaceDN w:val="0"/>
              <w:adjustRightInd w:val="0"/>
              <w:rPr>
                <w:rFonts w:ascii="Calibri" w:hAnsi="Calibri"/>
              </w:rPr>
            </w:pPr>
            <w:r>
              <w:rPr>
                <w:rFonts w:ascii="Calibri" w:hAnsi="Calibri"/>
                <w:sz w:val="22"/>
                <w:szCs w:val="22"/>
              </w:rPr>
              <w:t>På valg 201</w:t>
            </w:r>
            <w:r w:rsidR="008F025C">
              <w:rPr>
                <w:rFonts w:ascii="Calibri" w:hAnsi="Calibri"/>
                <w:sz w:val="22"/>
                <w:szCs w:val="22"/>
              </w:rPr>
              <w:t>7</w:t>
            </w:r>
          </w:p>
        </w:tc>
        <w:tc>
          <w:tcPr>
            <w:tcW w:w="992" w:type="dxa"/>
            <w:tcBorders>
              <w:top w:val="single" w:sz="6" w:space="0" w:color="auto"/>
              <w:left w:val="single" w:sz="6" w:space="0" w:color="auto"/>
              <w:bottom w:val="single" w:sz="6" w:space="0" w:color="auto"/>
              <w:right w:val="single" w:sz="6" w:space="0" w:color="auto"/>
            </w:tcBorders>
          </w:tcPr>
          <w:p w:rsidR="00151FCD" w:rsidRDefault="00D54CEB"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rsidR="00151FCD" w:rsidRDefault="00EE3C2B" w:rsidP="00426137">
            <w:pPr>
              <w:widowControl w:val="0"/>
              <w:autoSpaceDE w:val="0"/>
              <w:autoSpaceDN w:val="0"/>
              <w:adjustRightInd w:val="0"/>
              <w:rPr>
                <w:rFonts w:ascii="Calibri" w:hAnsi="Calibri"/>
              </w:rPr>
            </w:pPr>
            <w:r>
              <w:rPr>
                <w:rFonts w:ascii="Calibri" w:hAnsi="Calibri"/>
              </w:rPr>
              <w:t>Mødt</w:t>
            </w:r>
          </w:p>
        </w:tc>
        <w:tc>
          <w:tcPr>
            <w:tcW w:w="993" w:type="dxa"/>
            <w:tcBorders>
              <w:top w:val="single" w:sz="6" w:space="0" w:color="auto"/>
              <w:left w:val="single" w:sz="6" w:space="0" w:color="auto"/>
              <w:bottom w:val="single" w:sz="6" w:space="0" w:color="auto"/>
              <w:right w:val="single" w:sz="6" w:space="0" w:color="auto"/>
            </w:tcBorders>
          </w:tcPr>
          <w:p w:rsidR="00151FCD" w:rsidRDefault="00A55F4B"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79"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1005"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93"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r>
      <w:tr w:rsidR="00151FCD" w:rsidTr="00764507">
        <w:trPr>
          <w:trHeight w:val="554"/>
        </w:trPr>
        <w:tc>
          <w:tcPr>
            <w:tcW w:w="2055" w:type="dxa"/>
            <w:tcBorders>
              <w:top w:val="single" w:sz="6" w:space="0" w:color="auto"/>
              <w:left w:val="single" w:sz="6" w:space="0" w:color="auto"/>
              <w:bottom w:val="single" w:sz="6" w:space="0" w:color="auto"/>
              <w:right w:val="single" w:sz="6" w:space="0" w:color="auto"/>
            </w:tcBorders>
            <w:hideMark/>
          </w:tcPr>
          <w:p w:rsidR="00151FCD" w:rsidRDefault="00151FCD" w:rsidP="008A530C">
            <w:pPr>
              <w:widowControl w:val="0"/>
              <w:autoSpaceDE w:val="0"/>
              <w:autoSpaceDN w:val="0"/>
              <w:adjustRightInd w:val="0"/>
              <w:rPr>
                <w:rFonts w:ascii="Calibri" w:hAnsi="Calibri"/>
              </w:rPr>
            </w:pPr>
            <w:r>
              <w:rPr>
                <w:rFonts w:ascii="Calibri" w:hAnsi="Calibri"/>
                <w:sz w:val="22"/>
                <w:szCs w:val="22"/>
              </w:rPr>
              <w:t xml:space="preserve">Næstformand </w:t>
            </w:r>
          </w:p>
          <w:p w:rsidR="00151FCD" w:rsidRDefault="00151FCD" w:rsidP="008A530C">
            <w:pPr>
              <w:widowControl w:val="0"/>
              <w:autoSpaceDE w:val="0"/>
              <w:autoSpaceDN w:val="0"/>
              <w:adjustRightInd w:val="0"/>
              <w:rPr>
                <w:rFonts w:ascii="Calibri" w:hAnsi="Calibri"/>
                <w:sz w:val="22"/>
                <w:szCs w:val="22"/>
              </w:rPr>
            </w:pPr>
            <w:r>
              <w:rPr>
                <w:rFonts w:ascii="Calibri" w:hAnsi="Calibri"/>
                <w:sz w:val="22"/>
                <w:szCs w:val="22"/>
              </w:rPr>
              <w:t>Kim Andersen</w:t>
            </w:r>
          </w:p>
          <w:p w:rsidR="00151FCD" w:rsidRDefault="00151FCD" w:rsidP="008A530C">
            <w:pPr>
              <w:widowControl w:val="0"/>
              <w:autoSpaceDE w:val="0"/>
              <w:autoSpaceDN w:val="0"/>
              <w:adjustRightInd w:val="0"/>
              <w:rPr>
                <w:rFonts w:ascii="Calibri" w:hAnsi="Calibri"/>
              </w:rPr>
            </w:pPr>
            <w:r>
              <w:rPr>
                <w:rFonts w:ascii="Calibri" w:hAnsi="Calibri"/>
                <w:sz w:val="22"/>
                <w:szCs w:val="22"/>
              </w:rPr>
              <w:t>På valg 201</w:t>
            </w:r>
            <w:r w:rsidR="008F025C">
              <w:rPr>
                <w:rFonts w:ascii="Calibri" w:hAnsi="Calibri"/>
                <w:sz w:val="22"/>
                <w:szCs w:val="22"/>
              </w:rPr>
              <w:t>7</w:t>
            </w:r>
          </w:p>
        </w:tc>
        <w:tc>
          <w:tcPr>
            <w:tcW w:w="992" w:type="dxa"/>
            <w:tcBorders>
              <w:top w:val="single" w:sz="6" w:space="0" w:color="auto"/>
              <w:left w:val="single" w:sz="6" w:space="0" w:color="auto"/>
              <w:bottom w:val="single" w:sz="6" w:space="0" w:color="auto"/>
              <w:right w:val="single" w:sz="6" w:space="0" w:color="auto"/>
            </w:tcBorders>
          </w:tcPr>
          <w:p w:rsidR="003D779B" w:rsidRDefault="00D54CEB" w:rsidP="008A530C">
            <w:pPr>
              <w:widowControl w:val="0"/>
              <w:autoSpaceDE w:val="0"/>
              <w:autoSpaceDN w:val="0"/>
              <w:adjustRightInd w:val="0"/>
              <w:rPr>
                <w:rFonts w:ascii="Calibri" w:hAnsi="Calibri"/>
              </w:rPr>
            </w:pPr>
            <w:r>
              <w:rPr>
                <w:rFonts w:ascii="Calibri" w:hAnsi="Calibri"/>
              </w:rPr>
              <w:t>Afbud</w:t>
            </w:r>
          </w:p>
        </w:tc>
        <w:tc>
          <w:tcPr>
            <w:tcW w:w="992" w:type="dxa"/>
            <w:tcBorders>
              <w:top w:val="single" w:sz="6" w:space="0" w:color="auto"/>
              <w:left w:val="single" w:sz="6" w:space="0" w:color="auto"/>
              <w:bottom w:val="single" w:sz="6" w:space="0" w:color="auto"/>
              <w:right w:val="single" w:sz="6" w:space="0" w:color="auto"/>
            </w:tcBorders>
          </w:tcPr>
          <w:p w:rsidR="00151FCD" w:rsidRDefault="00EE3C2B" w:rsidP="008A530C">
            <w:pPr>
              <w:widowControl w:val="0"/>
              <w:autoSpaceDE w:val="0"/>
              <w:autoSpaceDN w:val="0"/>
              <w:adjustRightInd w:val="0"/>
              <w:rPr>
                <w:rFonts w:ascii="Calibri" w:hAnsi="Calibri"/>
              </w:rPr>
            </w:pPr>
            <w:r>
              <w:rPr>
                <w:rFonts w:ascii="Calibri" w:hAnsi="Calibri"/>
              </w:rPr>
              <w:t>Mødt</w:t>
            </w:r>
          </w:p>
        </w:tc>
        <w:tc>
          <w:tcPr>
            <w:tcW w:w="993" w:type="dxa"/>
            <w:tcBorders>
              <w:top w:val="single" w:sz="6" w:space="0" w:color="auto"/>
              <w:left w:val="single" w:sz="6" w:space="0" w:color="auto"/>
              <w:bottom w:val="single" w:sz="6" w:space="0" w:color="auto"/>
              <w:right w:val="single" w:sz="6" w:space="0" w:color="auto"/>
            </w:tcBorders>
          </w:tcPr>
          <w:p w:rsidR="00151FCD" w:rsidRDefault="00A55F4B"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79"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1005"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93"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r>
      <w:tr w:rsidR="00151FCD" w:rsidTr="00764507">
        <w:trPr>
          <w:trHeight w:val="554"/>
        </w:trPr>
        <w:tc>
          <w:tcPr>
            <w:tcW w:w="2055" w:type="dxa"/>
            <w:tcBorders>
              <w:top w:val="single" w:sz="6" w:space="0" w:color="auto"/>
              <w:left w:val="single" w:sz="6" w:space="0" w:color="auto"/>
              <w:bottom w:val="single" w:sz="6" w:space="0" w:color="auto"/>
              <w:right w:val="single" w:sz="6" w:space="0" w:color="auto"/>
            </w:tcBorders>
            <w:hideMark/>
          </w:tcPr>
          <w:p w:rsidR="00151FCD" w:rsidRPr="009971A3" w:rsidRDefault="00151FCD" w:rsidP="008A530C">
            <w:pPr>
              <w:widowControl w:val="0"/>
              <w:autoSpaceDE w:val="0"/>
              <w:autoSpaceDN w:val="0"/>
              <w:adjustRightInd w:val="0"/>
              <w:rPr>
                <w:rFonts w:ascii="Calibri" w:hAnsi="Calibri"/>
                <w:sz w:val="22"/>
                <w:szCs w:val="22"/>
              </w:rPr>
            </w:pPr>
            <w:r w:rsidRPr="009971A3">
              <w:rPr>
                <w:rFonts w:ascii="Calibri" w:hAnsi="Calibri"/>
                <w:sz w:val="22"/>
                <w:szCs w:val="22"/>
              </w:rPr>
              <w:t>Thomas Locht</w:t>
            </w:r>
          </w:p>
          <w:p w:rsidR="00151FCD" w:rsidRDefault="00151FCD" w:rsidP="008A530C">
            <w:pPr>
              <w:widowControl w:val="0"/>
              <w:autoSpaceDE w:val="0"/>
              <w:autoSpaceDN w:val="0"/>
              <w:adjustRightInd w:val="0"/>
              <w:rPr>
                <w:rFonts w:ascii="Calibri" w:hAnsi="Calibri"/>
              </w:rPr>
            </w:pPr>
            <w:r w:rsidRPr="009971A3">
              <w:rPr>
                <w:rFonts w:ascii="Calibri" w:hAnsi="Calibri"/>
                <w:sz w:val="22"/>
                <w:szCs w:val="22"/>
              </w:rPr>
              <w:t>På valg 201</w:t>
            </w:r>
            <w:r w:rsidR="008F025C">
              <w:rPr>
                <w:rFonts w:ascii="Calibri" w:hAnsi="Calibri"/>
                <w:sz w:val="22"/>
                <w:szCs w:val="22"/>
              </w:rPr>
              <w:t>7</w:t>
            </w:r>
          </w:p>
        </w:tc>
        <w:tc>
          <w:tcPr>
            <w:tcW w:w="992" w:type="dxa"/>
            <w:tcBorders>
              <w:top w:val="single" w:sz="6" w:space="0" w:color="auto"/>
              <w:left w:val="single" w:sz="6" w:space="0" w:color="auto"/>
              <w:bottom w:val="single" w:sz="6" w:space="0" w:color="auto"/>
              <w:right w:val="single" w:sz="6" w:space="0" w:color="auto"/>
            </w:tcBorders>
          </w:tcPr>
          <w:p w:rsidR="003D779B" w:rsidRDefault="00C62CCE" w:rsidP="008A530C">
            <w:pPr>
              <w:widowControl w:val="0"/>
              <w:autoSpaceDE w:val="0"/>
              <w:autoSpaceDN w:val="0"/>
              <w:adjustRightInd w:val="0"/>
              <w:rPr>
                <w:rFonts w:ascii="Calibri" w:hAnsi="Calibri"/>
              </w:rPr>
            </w:pPr>
            <w:r>
              <w:rPr>
                <w:rFonts w:ascii="Calibri" w:hAnsi="Calibri"/>
              </w:rPr>
              <w:t>Udtrådt</w:t>
            </w:r>
          </w:p>
        </w:tc>
        <w:tc>
          <w:tcPr>
            <w:tcW w:w="992"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93"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79"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1005"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93"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r>
      <w:tr w:rsidR="00151FCD" w:rsidTr="00764507">
        <w:trPr>
          <w:trHeight w:val="554"/>
        </w:trPr>
        <w:tc>
          <w:tcPr>
            <w:tcW w:w="2055" w:type="dxa"/>
            <w:tcBorders>
              <w:top w:val="single" w:sz="6" w:space="0" w:color="auto"/>
              <w:left w:val="single" w:sz="6" w:space="0" w:color="auto"/>
              <w:bottom w:val="single" w:sz="6" w:space="0" w:color="auto"/>
              <w:right w:val="single" w:sz="6" w:space="0" w:color="auto"/>
            </w:tcBorders>
            <w:hideMark/>
          </w:tcPr>
          <w:p w:rsidR="00151FCD" w:rsidRDefault="00151FCD" w:rsidP="008A530C">
            <w:pPr>
              <w:widowControl w:val="0"/>
              <w:autoSpaceDE w:val="0"/>
              <w:autoSpaceDN w:val="0"/>
              <w:adjustRightInd w:val="0"/>
              <w:rPr>
                <w:rFonts w:ascii="Calibri" w:hAnsi="Calibri"/>
                <w:sz w:val="22"/>
                <w:szCs w:val="22"/>
              </w:rPr>
            </w:pPr>
            <w:r>
              <w:rPr>
                <w:rFonts w:ascii="Calibri" w:hAnsi="Calibri"/>
                <w:sz w:val="22"/>
                <w:szCs w:val="22"/>
              </w:rPr>
              <w:t>Sekretær</w:t>
            </w:r>
          </w:p>
          <w:p w:rsidR="00151FCD" w:rsidRDefault="00151FCD" w:rsidP="00426137">
            <w:pPr>
              <w:widowControl w:val="0"/>
              <w:autoSpaceDE w:val="0"/>
              <w:autoSpaceDN w:val="0"/>
              <w:adjustRightInd w:val="0"/>
              <w:rPr>
                <w:rFonts w:ascii="Calibri" w:hAnsi="Calibri"/>
                <w:sz w:val="22"/>
                <w:szCs w:val="22"/>
              </w:rPr>
            </w:pPr>
            <w:r>
              <w:rPr>
                <w:rFonts w:ascii="Calibri" w:hAnsi="Calibri"/>
                <w:sz w:val="22"/>
                <w:szCs w:val="22"/>
              </w:rPr>
              <w:t>Bjarne Tarp</w:t>
            </w:r>
          </w:p>
          <w:p w:rsidR="00151FCD" w:rsidRDefault="00151FCD" w:rsidP="00426137">
            <w:pPr>
              <w:widowControl w:val="0"/>
              <w:autoSpaceDE w:val="0"/>
              <w:autoSpaceDN w:val="0"/>
              <w:adjustRightInd w:val="0"/>
              <w:rPr>
                <w:rFonts w:ascii="Calibri" w:hAnsi="Calibri"/>
              </w:rPr>
            </w:pPr>
            <w:r>
              <w:rPr>
                <w:rFonts w:ascii="Calibri" w:hAnsi="Calibri"/>
                <w:sz w:val="22"/>
                <w:szCs w:val="22"/>
              </w:rPr>
              <w:t>På valg 201</w:t>
            </w:r>
            <w:r w:rsidR="00C62CCE">
              <w:rPr>
                <w:rFonts w:ascii="Calibri" w:hAnsi="Calibri"/>
                <w:sz w:val="22"/>
                <w:szCs w:val="22"/>
              </w:rPr>
              <w:t>8</w:t>
            </w:r>
          </w:p>
        </w:tc>
        <w:tc>
          <w:tcPr>
            <w:tcW w:w="992" w:type="dxa"/>
            <w:tcBorders>
              <w:top w:val="single" w:sz="6" w:space="0" w:color="auto"/>
              <w:left w:val="single" w:sz="6" w:space="0" w:color="auto"/>
              <w:bottom w:val="single" w:sz="6" w:space="0" w:color="auto"/>
              <w:right w:val="single" w:sz="6" w:space="0" w:color="auto"/>
            </w:tcBorders>
          </w:tcPr>
          <w:p w:rsidR="00151FCD" w:rsidRDefault="00D54CEB"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rsidR="00151FCD" w:rsidRDefault="00EE3C2B" w:rsidP="008A530C">
            <w:pPr>
              <w:widowControl w:val="0"/>
              <w:autoSpaceDE w:val="0"/>
              <w:autoSpaceDN w:val="0"/>
              <w:adjustRightInd w:val="0"/>
              <w:rPr>
                <w:rFonts w:ascii="Calibri" w:hAnsi="Calibri"/>
              </w:rPr>
            </w:pPr>
            <w:r>
              <w:rPr>
                <w:rFonts w:ascii="Calibri" w:hAnsi="Calibri"/>
              </w:rPr>
              <w:t>Afbud</w:t>
            </w:r>
          </w:p>
        </w:tc>
        <w:tc>
          <w:tcPr>
            <w:tcW w:w="993" w:type="dxa"/>
            <w:tcBorders>
              <w:top w:val="single" w:sz="6" w:space="0" w:color="auto"/>
              <w:left w:val="single" w:sz="6" w:space="0" w:color="auto"/>
              <w:bottom w:val="single" w:sz="6" w:space="0" w:color="auto"/>
              <w:right w:val="single" w:sz="6" w:space="0" w:color="auto"/>
            </w:tcBorders>
          </w:tcPr>
          <w:p w:rsidR="00151FCD" w:rsidRDefault="00A55F4B"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79"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1005"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93" w:type="dxa"/>
            <w:tcBorders>
              <w:top w:val="single" w:sz="6" w:space="0" w:color="auto"/>
              <w:left w:val="single" w:sz="6" w:space="0" w:color="auto"/>
              <w:bottom w:val="single" w:sz="6" w:space="0" w:color="auto"/>
              <w:right w:val="single" w:sz="6" w:space="0" w:color="auto"/>
            </w:tcBorders>
          </w:tcPr>
          <w:p w:rsidR="00151FCD" w:rsidRDefault="00151FCD" w:rsidP="00726B97">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r>
      <w:tr w:rsidR="00151FCD" w:rsidTr="00764507">
        <w:trPr>
          <w:trHeight w:val="539"/>
        </w:trPr>
        <w:tc>
          <w:tcPr>
            <w:tcW w:w="2055" w:type="dxa"/>
            <w:tcBorders>
              <w:top w:val="single" w:sz="6" w:space="0" w:color="auto"/>
              <w:left w:val="single" w:sz="6" w:space="0" w:color="auto"/>
              <w:bottom w:val="single" w:sz="6" w:space="0" w:color="auto"/>
              <w:right w:val="single" w:sz="6" w:space="0" w:color="auto"/>
            </w:tcBorders>
            <w:hideMark/>
          </w:tcPr>
          <w:p w:rsidR="00151FCD" w:rsidRDefault="00151FCD" w:rsidP="008A530C">
            <w:pPr>
              <w:widowControl w:val="0"/>
              <w:autoSpaceDE w:val="0"/>
              <w:autoSpaceDN w:val="0"/>
              <w:adjustRightInd w:val="0"/>
              <w:rPr>
                <w:rFonts w:ascii="Calibri" w:hAnsi="Calibri"/>
                <w:sz w:val="22"/>
                <w:szCs w:val="22"/>
              </w:rPr>
            </w:pPr>
            <w:r>
              <w:rPr>
                <w:rFonts w:ascii="Calibri" w:hAnsi="Calibri"/>
                <w:sz w:val="22"/>
                <w:szCs w:val="22"/>
              </w:rPr>
              <w:t>Bestyrelsesmedlem</w:t>
            </w:r>
          </w:p>
          <w:p w:rsidR="00151FCD" w:rsidRDefault="00151FCD" w:rsidP="008A530C">
            <w:pPr>
              <w:widowControl w:val="0"/>
              <w:autoSpaceDE w:val="0"/>
              <w:autoSpaceDN w:val="0"/>
              <w:adjustRightInd w:val="0"/>
              <w:rPr>
                <w:rFonts w:ascii="Calibri" w:hAnsi="Calibri"/>
                <w:sz w:val="22"/>
                <w:szCs w:val="22"/>
              </w:rPr>
            </w:pPr>
            <w:r>
              <w:rPr>
                <w:rFonts w:ascii="Calibri" w:hAnsi="Calibri"/>
                <w:sz w:val="22"/>
                <w:szCs w:val="22"/>
              </w:rPr>
              <w:t>Gert Lindberg</w:t>
            </w:r>
          </w:p>
          <w:p w:rsidR="00151FCD" w:rsidRDefault="00151FCD" w:rsidP="008A530C">
            <w:pPr>
              <w:widowControl w:val="0"/>
              <w:autoSpaceDE w:val="0"/>
              <w:autoSpaceDN w:val="0"/>
              <w:adjustRightInd w:val="0"/>
              <w:rPr>
                <w:rFonts w:ascii="Calibri" w:hAnsi="Calibri"/>
              </w:rPr>
            </w:pPr>
            <w:r>
              <w:rPr>
                <w:rFonts w:ascii="Calibri" w:hAnsi="Calibri"/>
                <w:sz w:val="22"/>
                <w:szCs w:val="22"/>
              </w:rPr>
              <w:t>På valg 201</w:t>
            </w:r>
            <w:r w:rsidR="00C62CCE">
              <w:rPr>
                <w:rFonts w:ascii="Calibri" w:hAnsi="Calibri"/>
                <w:sz w:val="22"/>
                <w:szCs w:val="22"/>
              </w:rPr>
              <w:t>8</w:t>
            </w:r>
          </w:p>
        </w:tc>
        <w:tc>
          <w:tcPr>
            <w:tcW w:w="992" w:type="dxa"/>
            <w:tcBorders>
              <w:top w:val="single" w:sz="6" w:space="0" w:color="auto"/>
              <w:left w:val="single" w:sz="6" w:space="0" w:color="auto"/>
              <w:bottom w:val="single" w:sz="6" w:space="0" w:color="auto"/>
              <w:right w:val="single" w:sz="6" w:space="0" w:color="auto"/>
            </w:tcBorders>
          </w:tcPr>
          <w:p w:rsidR="003D779B" w:rsidRDefault="00D54CEB"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rsidR="00151FCD" w:rsidRDefault="00E81404" w:rsidP="008A530C">
            <w:pPr>
              <w:widowControl w:val="0"/>
              <w:autoSpaceDE w:val="0"/>
              <w:autoSpaceDN w:val="0"/>
              <w:adjustRightInd w:val="0"/>
              <w:rPr>
                <w:rFonts w:ascii="Calibri" w:hAnsi="Calibri"/>
              </w:rPr>
            </w:pPr>
            <w:r>
              <w:rPr>
                <w:rFonts w:ascii="Calibri" w:hAnsi="Calibri"/>
              </w:rPr>
              <w:t>Afbud</w:t>
            </w:r>
          </w:p>
        </w:tc>
        <w:tc>
          <w:tcPr>
            <w:tcW w:w="993" w:type="dxa"/>
            <w:tcBorders>
              <w:top w:val="single" w:sz="6" w:space="0" w:color="auto"/>
              <w:left w:val="single" w:sz="6" w:space="0" w:color="auto"/>
              <w:bottom w:val="single" w:sz="6" w:space="0" w:color="auto"/>
              <w:right w:val="single" w:sz="6" w:space="0" w:color="auto"/>
            </w:tcBorders>
          </w:tcPr>
          <w:p w:rsidR="00151FCD" w:rsidRDefault="00A55F4B"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79"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1005"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93"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r>
      <w:tr w:rsidR="00151FCD" w:rsidTr="00764507">
        <w:trPr>
          <w:trHeight w:val="539"/>
        </w:trPr>
        <w:tc>
          <w:tcPr>
            <w:tcW w:w="2055" w:type="dxa"/>
            <w:tcBorders>
              <w:top w:val="single" w:sz="6" w:space="0" w:color="auto"/>
              <w:left w:val="single" w:sz="6" w:space="0" w:color="auto"/>
              <w:bottom w:val="single" w:sz="6" w:space="0" w:color="auto"/>
              <w:right w:val="single" w:sz="6" w:space="0" w:color="auto"/>
            </w:tcBorders>
            <w:hideMark/>
          </w:tcPr>
          <w:p w:rsidR="008F025C" w:rsidRPr="00D54CEB" w:rsidRDefault="00C62CCE" w:rsidP="00426137">
            <w:pPr>
              <w:widowControl w:val="0"/>
              <w:autoSpaceDE w:val="0"/>
              <w:autoSpaceDN w:val="0"/>
              <w:adjustRightInd w:val="0"/>
              <w:rPr>
                <w:rFonts w:ascii="Calibri" w:hAnsi="Calibri"/>
                <w:sz w:val="22"/>
                <w:szCs w:val="22"/>
              </w:rPr>
            </w:pPr>
            <w:r w:rsidRPr="00D54CEB">
              <w:rPr>
                <w:rFonts w:ascii="Calibri" w:hAnsi="Calibri"/>
                <w:sz w:val="22"/>
                <w:szCs w:val="22"/>
              </w:rPr>
              <w:t>Bestyrelsesmedlem</w:t>
            </w:r>
          </w:p>
          <w:p w:rsidR="00C62CCE" w:rsidRPr="00D54CEB" w:rsidRDefault="00C62CCE" w:rsidP="00426137">
            <w:pPr>
              <w:widowControl w:val="0"/>
              <w:autoSpaceDE w:val="0"/>
              <w:autoSpaceDN w:val="0"/>
              <w:adjustRightInd w:val="0"/>
              <w:rPr>
                <w:rFonts w:ascii="Calibri" w:hAnsi="Calibri"/>
                <w:sz w:val="22"/>
                <w:szCs w:val="22"/>
              </w:rPr>
            </w:pPr>
            <w:r w:rsidRPr="00D54CEB">
              <w:rPr>
                <w:rFonts w:ascii="Calibri" w:hAnsi="Calibri"/>
                <w:sz w:val="22"/>
                <w:szCs w:val="22"/>
              </w:rPr>
              <w:t>Ida Bruhn</w:t>
            </w:r>
          </w:p>
          <w:p w:rsidR="00151FCD" w:rsidRPr="00D54CEB" w:rsidRDefault="00151FCD" w:rsidP="00426137">
            <w:pPr>
              <w:widowControl w:val="0"/>
              <w:autoSpaceDE w:val="0"/>
              <w:autoSpaceDN w:val="0"/>
              <w:adjustRightInd w:val="0"/>
              <w:rPr>
                <w:rFonts w:ascii="Calibri" w:hAnsi="Calibri"/>
                <w:sz w:val="22"/>
                <w:szCs w:val="22"/>
              </w:rPr>
            </w:pPr>
            <w:r w:rsidRPr="00D54CEB">
              <w:rPr>
                <w:rFonts w:ascii="Calibri" w:hAnsi="Calibri"/>
                <w:sz w:val="22"/>
                <w:szCs w:val="22"/>
              </w:rPr>
              <w:t>På valg 20</w:t>
            </w:r>
            <w:r w:rsidR="00D54CEB" w:rsidRPr="00D54CEB">
              <w:rPr>
                <w:rFonts w:ascii="Calibri" w:hAnsi="Calibri"/>
                <w:sz w:val="22"/>
                <w:szCs w:val="22"/>
              </w:rPr>
              <w:t>18</w:t>
            </w:r>
          </w:p>
        </w:tc>
        <w:tc>
          <w:tcPr>
            <w:tcW w:w="992" w:type="dxa"/>
            <w:tcBorders>
              <w:top w:val="single" w:sz="6" w:space="0" w:color="auto"/>
              <w:left w:val="single" w:sz="6" w:space="0" w:color="auto"/>
              <w:bottom w:val="single" w:sz="6" w:space="0" w:color="auto"/>
              <w:right w:val="single" w:sz="6" w:space="0" w:color="auto"/>
            </w:tcBorders>
          </w:tcPr>
          <w:p w:rsidR="003D779B" w:rsidRDefault="00D54CEB"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rsidR="00151FCD" w:rsidRDefault="00EE3C2B" w:rsidP="008A530C">
            <w:pPr>
              <w:widowControl w:val="0"/>
              <w:autoSpaceDE w:val="0"/>
              <w:autoSpaceDN w:val="0"/>
              <w:adjustRightInd w:val="0"/>
              <w:rPr>
                <w:rFonts w:ascii="Calibri" w:hAnsi="Calibri"/>
              </w:rPr>
            </w:pPr>
            <w:r>
              <w:rPr>
                <w:rFonts w:ascii="Calibri" w:hAnsi="Calibri"/>
              </w:rPr>
              <w:t>Mødt</w:t>
            </w:r>
          </w:p>
        </w:tc>
        <w:tc>
          <w:tcPr>
            <w:tcW w:w="993" w:type="dxa"/>
            <w:tcBorders>
              <w:top w:val="single" w:sz="6" w:space="0" w:color="auto"/>
              <w:left w:val="single" w:sz="6" w:space="0" w:color="auto"/>
              <w:bottom w:val="single" w:sz="6" w:space="0" w:color="auto"/>
              <w:right w:val="single" w:sz="6" w:space="0" w:color="auto"/>
            </w:tcBorders>
          </w:tcPr>
          <w:p w:rsidR="00151FCD" w:rsidRDefault="007251C2"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79"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1005"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93"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r>
      <w:tr w:rsidR="00151FCD" w:rsidTr="00764507">
        <w:trPr>
          <w:trHeight w:val="539"/>
        </w:trPr>
        <w:tc>
          <w:tcPr>
            <w:tcW w:w="2055" w:type="dxa"/>
            <w:tcBorders>
              <w:top w:val="single" w:sz="6" w:space="0" w:color="auto"/>
              <w:left w:val="single" w:sz="6" w:space="0" w:color="auto"/>
              <w:bottom w:val="single" w:sz="6" w:space="0" w:color="auto"/>
              <w:right w:val="single" w:sz="6" w:space="0" w:color="auto"/>
            </w:tcBorders>
            <w:hideMark/>
          </w:tcPr>
          <w:p w:rsidR="00151FCD" w:rsidRPr="00D54CEB" w:rsidRDefault="00151FCD" w:rsidP="008A530C">
            <w:pPr>
              <w:widowControl w:val="0"/>
              <w:autoSpaceDE w:val="0"/>
              <w:autoSpaceDN w:val="0"/>
              <w:adjustRightInd w:val="0"/>
              <w:rPr>
                <w:rFonts w:asciiTheme="minorHAnsi" w:hAnsiTheme="minorHAnsi"/>
                <w:sz w:val="22"/>
                <w:szCs w:val="22"/>
              </w:rPr>
            </w:pPr>
            <w:r w:rsidRPr="00D54CEB">
              <w:rPr>
                <w:rFonts w:asciiTheme="minorHAnsi" w:hAnsiTheme="minorHAnsi"/>
                <w:sz w:val="22"/>
                <w:szCs w:val="22"/>
              </w:rPr>
              <w:t>Bestyrelsesmedlem</w:t>
            </w:r>
          </w:p>
          <w:p w:rsidR="00C62CCE" w:rsidRPr="00D54CEB" w:rsidRDefault="00C62CCE" w:rsidP="008A530C">
            <w:pPr>
              <w:widowControl w:val="0"/>
              <w:autoSpaceDE w:val="0"/>
              <w:autoSpaceDN w:val="0"/>
              <w:adjustRightInd w:val="0"/>
              <w:rPr>
                <w:rFonts w:asciiTheme="minorHAnsi" w:hAnsiTheme="minorHAnsi"/>
                <w:sz w:val="22"/>
                <w:szCs w:val="22"/>
              </w:rPr>
            </w:pPr>
            <w:r w:rsidRPr="00D54CEB">
              <w:rPr>
                <w:rFonts w:asciiTheme="minorHAnsi" w:hAnsiTheme="minorHAnsi"/>
                <w:sz w:val="22"/>
                <w:szCs w:val="22"/>
              </w:rPr>
              <w:t>Ingolf Pedersen</w:t>
            </w:r>
          </w:p>
          <w:p w:rsidR="00151FCD" w:rsidRPr="00D54CEB" w:rsidRDefault="00151FCD" w:rsidP="00C62CCE">
            <w:pPr>
              <w:widowControl w:val="0"/>
              <w:autoSpaceDE w:val="0"/>
              <w:autoSpaceDN w:val="0"/>
              <w:adjustRightInd w:val="0"/>
              <w:rPr>
                <w:rFonts w:asciiTheme="minorHAnsi" w:hAnsiTheme="minorHAnsi"/>
                <w:sz w:val="22"/>
                <w:szCs w:val="22"/>
              </w:rPr>
            </w:pPr>
            <w:r w:rsidRPr="00D54CEB">
              <w:rPr>
                <w:rFonts w:asciiTheme="minorHAnsi" w:hAnsiTheme="minorHAnsi"/>
                <w:sz w:val="22"/>
                <w:szCs w:val="22"/>
              </w:rPr>
              <w:t>På valg 2</w:t>
            </w:r>
            <w:r w:rsidR="00D54CEB" w:rsidRPr="00D54CEB">
              <w:rPr>
                <w:rFonts w:asciiTheme="minorHAnsi" w:hAnsiTheme="minorHAnsi"/>
                <w:sz w:val="22"/>
                <w:szCs w:val="22"/>
              </w:rPr>
              <w:t>017</w:t>
            </w:r>
          </w:p>
        </w:tc>
        <w:tc>
          <w:tcPr>
            <w:tcW w:w="992" w:type="dxa"/>
            <w:tcBorders>
              <w:top w:val="single" w:sz="6" w:space="0" w:color="auto"/>
              <w:left w:val="single" w:sz="6" w:space="0" w:color="auto"/>
              <w:bottom w:val="single" w:sz="6" w:space="0" w:color="auto"/>
              <w:right w:val="single" w:sz="6" w:space="0" w:color="auto"/>
            </w:tcBorders>
          </w:tcPr>
          <w:p w:rsidR="003D779B" w:rsidRDefault="00D54CEB"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rsidR="00151FCD" w:rsidRDefault="00EE3C2B" w:rsidP="008A530C">
            <w:pPr>
              <w:widowControl w:val="0"/>
              <w:autoSpaceDE w:val="0"/>
              <w:autoSpaceDN w:val="0"/>
              <w:adjustRightInd w:val="0"/>
              <w:rPr>
                <w:rFonts w:ascii="Calibri" w:hAnsi="Calibri"/>
              </w:rPr>
            </w:pPr>
            <w:r>
              <w:rPr>
                <w:rFonts w:ascii="Calibri" w:hAnsi="Calibri"/>
              </w:rPr>
              <w:t>Mødt</w:t>
            </w:r>
          </w:p>
        </w:tc>
        <w:tc>
          <w:tcPr>
            <w:tcW w:w="993" w:type="dxa"/>
            <w:tcBorders>
              <w:top w:val="single" w:sz="6" w:space="0" w:color="auto"/>
              <w:left w:val="single" w:sz="6" w:space="0" w:color="auto"/>
              <w:bottom w:val="single" w:sz="6" w:space="0" w:color="auto"/>
              <w:right w:val="single" w:sz="6" w:space="0" w:color="auto"/>
            </w:tcBorders>
          </w:tcPr>
          <w:p w:rsidR="00151FCD" w:rsidRDefault="00A55F4B" w:rsidP="008A530C">
            <w:pPr>
              <w:widowControl w:val="0"/>
              <w:autoSpaceDE w:val="0"/>
              <w:autoSpaceDN w:val="0"/>
              <w:adjustRightInd w:val="0"/>
              <w:rPr>
                <w:rFonts w:ascii="Calibri" w:hAnsi="Calibri"/>
              </w:rPr>
            </w:pPr>
            <w:r>
              <w:rPr>
                <w:rFonts w:ascii="Calibri" w:hAnsi="Calibri"/>
              </w:rPr>
              <w:t>Mødt</w:t>
            </w:r>
          </w:p>
        </w:tc>
        <w:tc>
          <w:tcPr>
            <w:tcW w:w="992"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79"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1005"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93"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r>
      <w:tr w:rsidR="00151FCD" w:rsidTr="00764507">
        <w:trPr>
          <w:trHeight w:val="539"/>
        </w:trPr>
        <w:tc>
          <w:tcPr>
            <w:tcW w:w="2055" w:type="dxa"/>
            <w:tcBorders>
              <w:top w:val="single" w:sz="6" w:space="0" w:color="auto"/>
              <w:left w:val="single" w:sz="6" w:space="0" w:color="auto"/>
              <w:bottom w:val="single" w:sz="6" w:space="0" w:color="auto"/>
              <w:right w:val="single" w:sz="6" w:space="0" w:color="auto"/>
            </w:tcBorders>
            <w:hideMark/>
          </w:tcPr>
          <w:p w:rsidR="00D54CEB" w:rsidRPr="00D54CEB" w:rsidRDefault="00D54CEB" w:rsidP="00D54CEB">
            <w:pPr>
              <w:widowControl w:val="0"/>
              <w:autoSpaceDE w:val="0"/>
              <w:autoSpaceDN w:val="0"/>
              <w:adjustRightInd w:val="0"/>
              <w:rPr>
                <w:rFonts w:asciiTheme="minorHAnsi" w:hAnsiTheme="minorHAnsi"/>
                <w:sz w:val="22"/>
                <w:szCs w:val="22"/>
              </w:rPr>
            </w:pPr>
            <w:r w:rsidRPr="00D54CEB">
              <w:rPr>
                <w:rFonts w:asciiTheme="minorHAnsi" w:hAnsiTheme="minorHAnsi"/>
                <w:sz w:val="22"/>
                <w:szCs w:val="22"/>
              </w:rPr>
              <w:t>Kasserer</w:t>
            </w:r>
          </w:p>
          <w:p w:rsidR="00151FCD" w:rsidRPr="00D54CEB" w:rsidRDefault="00151FCD" w:rsidP="00D54CEB">
            <w:pPr>
              <w:widowControl w:val="0"/>
              <w:autoSpaceDE w:val="0"/>
              <w:autoSpaceDN w:val="0"/>
              <w:adjustRightInd w:val="0"/>
              <w:rPr>
                <w:rFonts w:asciiTheme="minorHAnsi" w:hAnsiTheme="minorHAnsi"/>
                <w:sz w:val="22"/>
                <w:szCs w:val="22"/>
              </w:rPr>
            </w:pPr>
            <w:r w:rsidRPr="00D54CEB">
              <w:rPr>
                <w:rFonts w:asciiTheme="minorHAnsi" w:hAnsiTheme="minorHAnsi"/>
                <w:sz w:val="22"/>
                <w:szCs w:val="22"/>
              </w:rPr>
              <w:t>Suppleant</w:t>
            </w:r>
          </w:p>
          <w:p w:rsidR="00151FCD" w:rsidRPr="00D54CEB" w:rsidRDefault="00C62CCE" w:rsidP="008A530C">
            <w:pPr>
              <w:pStyle w:val="Listeafsnit"/>
              <w:widowControl w:val="0"/>
              <w:autoSpaceDE w:val="0"/>
              <w:autoSpaceDN w:val="0"/>
              <w:adjustRightInd w:val="0"/>
              <w:spacing w:after="0" w:line="240" w:lineRule="auto"/>
              <w:ind w:left="0"/>
              <w:rPr>
                <w:rFonts w:asciiTheme="minorHAnsi" w:hAnsiTheme="minorHAnsi"/>
              </w:rPr>
            </w:pPr>
            <w:r w:rsidRPr="00D54CEB">
              <w:rPr>
                <w:rFonts w:asciiTheme="minorHAnsi" w:hAnsiTheme="minorHAnsi"/>
              </w:rPr>
              <w:t>Line Berner</w:t>
            </w:r>
          </w:p>
        </w:tc>
        <w:tc>
          <w:tcPr>
            <w:tcW w:w="992" w:type="dxa"/>
            <w:tcBorders>
              <w:top w:val="single" w:sz="6" w:space="0" w:color="auto"/>
              <w:left w:val="single" w:sz="6" w:space="0" w:color="auto"/>
              <w:bottom w:val="single" w:sz="6" w:space="0" w:color="auto"/>
              <w:right w:val="single" w:sz="6" w:space="0" w:color="auto"/>
            </w:tcBorders>
          </w:tcPr>
          <w:p w:rsidR="00151FCD" w:rsidRDefault="00786989" w:rsidP="008A530C">
            <w:pPr>
              <w:widowControl w:val="0"/>
              <w:autoSpaceDE w:val="0"/>
              <w:autoSpaceDN w:val="0"/>
              <w:adjustRightInd w:val="0"/>
              <w:rPr>
                <w:rFonts w:ascii="Calibri" w:hAnsi="Calibri"/>
              </w:rPr>
            </w:pPr>
            <w:r>
              <w:rPr>
                <w:rFonts w:ascii="Calibri" w:hAnsi="Calibri"/>
              </w:rPr>
              <w:t>Indtrådt</w:t>
            </w:r>
          </w:p>
        </w:tc>
        <w:tc>
          <w:tcPr>
            <w:tcW w:w="992" w:type="dxa"/>
            <w:tcBorders>
              <w:top w:val="single" w:sz="6" w:space="0" w:color="auto"/>
              <w:left w:val="single" w:sz="6" w:space="0" w:color="auto"/>
              <w:bottom w:val="single" w:sz="6" w:space="0" w:color="auto"/>
              <w:right w:val="single" w:sz="6" w:space="0" w:color="auto"/>
            </w:tcBorders>
          </w:tcPr>
          <w:p w:rsidR="00151FCD" w:rsidRDefault="00C178AA" w:rsidP="008A530C">
            <w:pPr>
              <w:widowControl w:val="0"/>
              <w:autoSpaceDE w:val="0"/>
              <w:autoSpaceDN w:val="0"/>
              <w:adjustRightInd w:val="0"/>
              <w:rPr>
                <w:rFonts w:ascii="Calibri" w:hAnsi="Calibri"/>
              </w:rPr>
            </w:pPr>
            <w:r>
              <w:rPr>
                <w:rFonts w:ascii="Calibri" w:hAnsi="Calibri"/>
              </w:rPr>
              <w:t>Afbud</w:t>
            </w:r>
          </w:p>
        </w:tc>
        <w:tc>
          <w:tcPr>
            <w:tcW w:w="993" w:type="dxa"/>
            <w:tcBorders>
              <w:top w:val="single" w:sz="6" w:space="0" w:color="auto"/>
              <w:left w:val="single" w:sz="6" w:space="0" w:color="auto"/>
              <w:bottom w:val="single" w:sz="6" w:space="0" w:color="auto"/>
              <w:right w:val="single" w:sz="6" w:space="0" w:color="auto"/>
            </w:tcBorders>
          </w:tcPr>
          <w:p w:rsidR="00151FCD" w:rsidRDefault="000A428F" w:rsidP="008A530C">
            <w:pPr>
              <w:widowControl w:val="0"/>
              <w:autoSpaceDE w:val="0"/>
              <w:autoSpaceDN w:val="0"/>
              <w:adjustRightInd w:val="0"/>
              <w:rPr>
                <w:rFonts w:ascii="Calibri" w:hAnsi="Calibri"/>
              </w:rPr>
            </w:pPr>
            <w:r>
              <w:rPr>
                <w:rFonts w:ascii="Calibri" w:hAnsi="Calibri"/>
              </w:rPr>
              <w:t>Afbud</w:t>
            </w:r>
          </w:p>
        </w:tc>
        <w:tc>
          <w:tcPr>
            <w:tcW w:w="992"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79"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1005"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93"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r>
      <w:tr w:rsidR="00151FCD" w:rsidTr="00764507">
        <w:trPr>
          <w:trHeight w:val="539"/>
        </w:trPr>
        <w:tc>
          <w:tcPr>
            <w:tcW w:w="2055" w:type="dxa"/>
            <w:tcBorders>
              <w:top w:val="single" w:sz="6" w:space="0" w:color="auto"/>
              <w:left w:val="single" w:sz="6" w:space="0" w:color="auto"/>
              <w:bottom w:val="single" w:sz="6" w:space="0" w:color="auto"/>
              <w:right w:val="single" w:sz="6" w:space="0" w:color="auto"/>
            </w:tcBorders>
            <w:hideMark/>
          </w:tcPr>
          <w:p w:rsidR="00151FCD" w:rsidRPr="00D54CEB" w:rsidRDefault="00151FCD" w:rsidP="00426137">
            <w:pPr>
              <w:pStyle w:val="Listeafsnit"/>
              <w:widowControl w:val="0"/>
              <w:numPr>
                <w:ilvl w:val="0"/>
                <w:numId w:val="5"/>
              </w:numPr>
              <w:autoSpaceDE w:val="0"/>
              <w:autoSpaceDN w:val="0"/>
              <w:adjustRightInd w:val="0"/>
              <w:spacing w:after="0" w:line="240" w:lineRule="auto"/>
            </w:pPr>
            <w:r w:rsidRPr="00D54CEB">
              <w:t>Suppleant</w:t>
            </w:r>
          </w:p>
          <w:p w:rsidR="00151FCD" w:rsidRPr="00D54CEB" w:rsidRDefault="00C62CCE" w:rsidP="00C62CCE">
            <w:pPr>
              <w:widowControl w:val="0"/>
              <w:autoSpaceDE w:val="0"/>
              <w:autoSpaceDN w:val="0"/>
              <w:adjustRightInd w:val="0"/>
              <w:rPr>
                <w:rFonts w:ascii="Calibri" w:hAnsi="Calibri"/>
                <w:sz w:val="22"/>
                <w:szCs w:val="22"/>
              </w:rPr>
            </w:pPr>
            <w:r w:rsidRPr="00D54CEB">
              <w:rPr>
                <w:rFonts w:ascii="Calibri" w:hAnsi="Calibri"/>
                <w:sz w:val="22"/>
                <w:szCs w:val="22"/>
              </w:rPr>
              <w:t>Christian Jensen</w:t>
            </w:r>
          </w:p>
        </w:tc>
        <w:tc>
          <w:tcPr>
            <w:tcW w:w="992"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93"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79"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1005"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93"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r>
      <w:tr w:rsidR="00151FCD" w:rsidTr="00764507">
        <w:trPr>
          <w:trHeight w:val="539"/>
        </w:trPr>
        <w:tc>
          <w:tcPr>
            <w:tcW w:w="2055" w:type="dxa"/>
            <w:tcBorders>
              <w:top w:val="single" w:sz="6" w:space="0" w:color="auto"/>
              <w:left w:val="single" w:sz="6" w:space="0" w:color="auto"/>
              <w:bottom w:val="single" w:sz="6" w:space="0" w:color="auto"/>
              <w:right w:val="single" w:sz="6" w:space="0" w:color="auto"/>
            </w:tcBorders>
            <w:hideMark/>
          </w:tcPr>
          <w:p w:rsidR="00151FCD" w:rsidRDefault="00151FCD" w:rsidP="008A530C">
            <w:pPr>
              <w:widowControl w:val="0"/>
              <w:autoSpaceDE w:val="0"/>
              <w:autoSpaceDN w:val="0"/>
              <w:adjustRightInd w:val="0"/>
              <w:rPr>
                <w:rFonts w:ascii="Calibri" w:hAnsi="Calibri"/>
              </w:rPr>
            </w:pPr>
            <w:r>
              <w:rPr>
                <w:rFonts w:ascii="Calibri" w:hAnsi="Calibri"/>
              </w:rPr>
              <w:t>Revisor</w:t>
            </w:r>
          </w:p>
          <w:p w:rsidR="00151FCD" w:rsidRDefault="00151FCD" w:rsidP="008A530C">
            <w:pPr>
              <w:widowControl w:val="0"/>
              <w:autoSpaceDE w:val="0"/>
              <w:autoSpaceDN w:val="0"/>
              <w:adjustRightInd w:val="0"/>
              <w:rPr>
                <w:rFonts w:ascii="Calibri" w:hAnsi="Calibri"/>
              </w:rPr>
            </w:pPr>
            <w:r>
              <w:rPr>
                <w:sz w:val="23"/>
                <w:szCs w:val="23"/>
              </w:rPr>
              <w:t>Niels Kristian Nørregaard</w:t>
            </w:r>
          </w:p>
        </w:tc>
        <w:tc>
          <w:tcPr>
            <w:tcW w:w="992"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93"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79"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1005"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93"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c>
          <w:tcPr>
            <w:tcW w:w="992" w:type="dxa"/>
            <w:tcBorders>
              <w:top w:val="single" w:sz="6" w:space="0" w:color="auto"/>
              <w:left w:val="single" w:sz="6" w:space="0" w:color="auto"/>
              <w:bottom w:val="single" w:sz="6" w:space="0" w:color="auto"/>
              <w:right w:val="single" w:sz="6" w:space="0" w:color="auto"/>
            </w:tcBorders>
          </w:tcPr>
          <w:p w:rsidR="00151FCD" w:rsidRDefault="00151FCD" w:rsidP="008A530C">
            <w:pPr>
              <w:widowControl w:val="0"/>
              <w:autoSpaceDE w:val="0"/>
              <w:autoSpaceDN w:val="0"/>
              <w:adjustRightInd w:val="0"/>
              <w:rPr>
                <w:rFonts w:ascii="Calibri" w:hAnsi="Calibri"/>
              </w:rPr>
            </w:pPr>
          </w:p>
        </w:tc>
      </w:tr>
    </w:tbl>
    <w:p w:rsidR="00426137" w:rsidRDefault="00426137" w:rsidP="00426137">
      <w:pPr>
        <w:ind w:left="1304" w:hanging="1304"/>
      </w:pPr>
    </w:p>
    <w:p w:rsidR="003463E6" w:rsidRDefault="003463E6"/>
    <w:p w:rsidR="000F5305" w:rsidRDefault="000F5305" w:rsidP="006C49F4"/>
    <w:p w:rsidR="00DB6A49" w:rsidRDefault="00DB6A49">
      <w:r>
        <w:br w:type="page"/>
      </w:r>
    </w:p>
    <w:p w:rsidR="000F5305" w:rsidRDefault="000F5305" w:rsidP="006C49F4"/>
    <w:p w:rsidR="00CA2E11" w:rsidRPr="00C178AA" w:rsidRDefault="00F60B8E" w:rsidP="00C178AA">
      <w:pPr>
        <w:rPr>
          <w:b/>
          <w:sz w:val="32"/>
          <w:szCs w:val="32"/>
          <w:u w:val="single"/>
        </w:rPr>
      </w:pPr>
      <w:r>
        <w:rPr>
          <w:b/>
          <w:sz w:val="28"/>
          <w:szCs w:val="28"/>
        </w:rPr>
        <w:t>Dagsorden</w:t>
      </w:r>
      <w:r w:rsidR="009C38EF">
        <w:rPr>
          <w:b/>
          <w:sz w:val="28"/>
          <w:szCs w:val="28"/>
        </w:rPr>
        <w:t xml:space="preserve"> </w:t>
      </w:r>
    </w:p>
    <w:p w:rsidR="008727A7" w:rsidRDefault="008727A7" w:rsidP="00CA2E11">
      <w:pPr>
        <w:ind w:left="1304" w:hanging="1304"/>
        <w:rPr>
          <w:b/>
          <w:sz w:val="28"/>
          <w:szCs w:val="28"/>
        </w:rPr>
      </w:pPr>
    </w:p>
    <w:p w:rsidR="00ED19FD" w:rsidRDefault="00ED19FD" w:rsidP="00CA2E11">
      <w:pPr>
        <w:ind w:left="1304" w:hanging="1304"/>
        <w:rPr>
          <w:b/>
          <w:sz w:val="28"/>
          <w:szCs w:val="28"/>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7"/>
        <w:gridCol w:w="5386"/>
      </w:tblGrid>
      <w:tr w:rsidR="005E31FB" w:rsidTr="00566778">
        <w:tc>
          <w:tcPr>
            <w:tcW w:w="4537" w:type="dxa"/>
          </w:tcPr>
          <w:p w:rsidR="005E31FB" w:rsidRPr="00BD37D7" w:rsidRDefault="000F5305" w:rsidP="003D602D">
            <w:pPr>
              <w:pStyle w:val="Listeafsnit"/>
              <w:numPr>
                <w:ilvl w:val="0"/>
                <w:numId w:val="27"/>
              </w:numPr>
              <w:rPr>
                <w:rFonts w:ascii="Arial" w:hAnsi="Arial" w:cs="Arial"/>
                <w:sz w:val="20"/>
                <w:szCs w:val="20"/>
              </w:rPr>
            </w:pPr>
            <w:r w:rsidRPr="00BD37D7">
              <w:rPr>
                <w:rFonts w:ascii="Arial" w:hAnsi="Arial" w:cs="Arial"/>
                <w:sz w:val="20"/>
                <w:szCs w:val="20"/>
              </w:rPr>
              <w:t>Godkendelse af dagsorden og referat</w:t>
            </w:r>
          </w:p>
        </w:tc>
        <w:tc>
          <w:tcPr>
            <w:tcW w:w="5386" w:type="dxa"/>
          </w:tcPr>
          <w:p w:rsidR="005E31FB" w:rsidRPr="00BD37D7" w:rsidRDefault="00A55F4B" w:rsidP="00D54CEB">
            <w:pPr>
              <w:rPr>
                <w:rFonts w:ascii="Arial" w:hAnsi="Arial" w:cs="Arial"/>
                <w:sz w:val="20"/>
                <w:szCs w:val="20"/>
              </w:rPr>
            </w:pPr>
            <w:r>
              <w:rPr>
                <w:rFonts w:ascii="Arial" w:hAnsi="Arial" w:cs="Arial"/>
                <w:sz w:val="20"/>
                <w:szCs w:val="20"/>
              </w:rPr>
              <w:t>Godkendt</w:t>
            </w:r>
          </w:p>
        </w:tc>
      </w:tr>
      <w:tr w:rsidR="00786989" w:rsidTr="00566778">
        <w:tc>
          <w:tcPr>
            <w:tcW w:w="4537" w:type="dxa"/>
          </w:tcPr>
          <w:p w:rsidR="00C178AA" w:rsidRPr="008D65F7" w:rsidRDefault="008D65F7" w:rsidP="008D65F7">
            <w:pPr>
              <w:pStyle w:val="Listeafsnit"/>
              <w:numPr>
                <w:ilvl w:val="0"/>
                <w:numId w:val="27"/>
              </w:numPr>
              <w:rPr>
                <w:rFonts w:ascii="Arial" w:hAnsi="Arial" w:cs="Arial"/>
                <w:sz w:val="20"/>
                <w:szCs w:val="20"/>
              </w:rPr>
            </w:pPr>
            <w:r>
              <w:rPr>
                <w:rFonts w:ascii="Arial" w:hAnsi="Arial" w:cs="Arial"/>
                <w:sz w:val="20"/>
                <w:szCs w:val="20"/>
              </w:rPr>
              <w:t>Evaluering af m</w:t>
            </w:r>
            <w:r w:rsidR="00C178AA">
              <w:rPr>
                <w:rFonts w:ascii="Arial" w:hAnsi="Arial" w:cs="Arial"/>
                <w:sz w:val="20"/>
                <w:szCs w:val="20"/>
              </w:rPr>
              <w:t>ødet med Byrådet den 11. maj.</w:t>
            </w:r>
          </w:p>
        </w:tc>
        <w:tc>
          <w:tcPr>
            <w:tcW w:w="5386" w:type="dxa"/>
          </w:tcPr>
          <w:p w:rsidR="00A55F4B" w:rsidRDefault="00A55F4B" w:rsidP="00A55F4B">
            <w:pPr>
              <w:rPr>
                <w:rFonts w:ascii="Arial" w:hAnsi="Arial" w:cs="Arial"/>
                <w:sz w:val="20"/>
                <w:szCs w:val="20"/>
              </w:rPr>
            </w:pPr>
            <w:r>
              <w:rPr>
                <w:rFonts w:ascii="Arial" w:hAnsi="Arial" w:cs="Arial"/>
                <w:sz w:val="20"/>
                <w:szCs w:val="20"/>
              </w:rPr>
              <w:t xml:space="preserve">Deltagere KA, GL, IP, LB, FL. </w:t>
            </w:r>
          </w:p>
          <w:p w:rsidR="00D54CEB" w:rsidRPr="00BD37D7" w:rsidRDefault="00A55F4B" w:rsidP="00A55F4B">
            <w:pPr>
              <w:rPr>
                <w:rFonts w:ascii="Arial" w:hAnsi="Arial" w:cs="Arial"/>
                <w:sz w:val="20"/>
                <w:szCs w:val="20"/>
              </w:rPr>
            </w:pPr>
            <w:r>
              <w:rPr>
                <w:rFonts w:ascii="Arial" w:hAnsi="Arial" w:cs="Arial"/>
                <w:sz w:val="20"/>
                <w:szCs w:val="20"/>
              </w:rPr>
              <w:t>Møde form er OK, det kan gentages.</w:t>
            </w:r>
          </w:p>
        </w:tc>
      </w:tr>
      <w:tr w:rsidR="00CA3D5D" w:rsidTr="00566778">
        <w:tc>
          <w:tcPr>
            <w:tcW w:w="4537" w:type="dxa"/>
          </w:tcPr>
          <w:p w:rsidR="00CA3D5D" w:rsidRDefault="00CA3D5D" w:rsidP="008D65F7">
            <w:pPr>
              <w:pStyle w:val="Listeafsnit"/>
              <w:numPr>
                <w:ilvl w:val="0"/>
                <w:numId w:val="27"/>
              </w:numPr>
              <w:rPr>
                <w:rFonts w:ascii="Arial" w:hAnsi="Arial" w:cs="Arial"/>
                <w:sz w:val="20"/>
                <w:szCs w:val="20"/>
              </w:rPr>
            </w:pPr>
            <w:r>
              <w:rPr>
                <w:rFonts w:ascii="Arial" w:hAnsi="Arial" w:cs="Arial"/>
                <w:sz w:val="20"/>
                <w:szCs w:val="20"/>
              </w:rPr>
              <w:t xml:space="preserve">Mødet med Kunstudvalget den 9. juni </w:t>
            </w:r>
          </w:p>
        </w:tc>
        <w:tc>
          <w:tcPr>
            <w:tcW w:w="5386" w:type="dxa"/>
          </w:tcPr>
          <w:p w:rsidR="00CA3D5D" w:rsidRDefault="007251C2" w:rsidP="005073AF">
            <w:pPr>
              <w:rPr>
                <w:rFonts w:ascii="Arial" w:hAnsi="Arial" w:cs="Arial"/>
                <w:sz w:val="20"/>
                <w:szCs w:val="20"/>
              </w:rPr>
            </w:pPr>
            <w:r>
              <w:rPr>
                <w:rFonts w:ascii="Arial" w:hAnsi="Arial" w:cs="Arial"/>
                <w:sz w:val="20"/>
                <w:szCs w:val="20"/>
              </w:rPr>
              <w:t xml:space="preserve">Deltager FL. </w:t>
            </w:r>
          </w:p>
          <w:p w:rsidR="007251C2" w:rsidRDefault="007251C2" w:rsidP="005073AF">
            <w:pPr>
              <w:rPr>
                <w:rFonts w:ascii="Arial" w:hAnsi="Arial" w:cs="Arial"/>
                <w:sz w:val="20"/>
                <w:szCs w:val="20"/>
              </w:rPr>
            </w:pPr>
            <w:r>
              <w:rPr>
                <w:rFonts w:ascii="Arial" w:hAnsi="Arial" w:cs="Arial"/>
                <w:sz w:val="20"/>
                <w:szCs w:val="20"/>
              </w:rPr>
              <w:t>Finn kontakter Gurli</w:t>
            </w:r>
          </w:p>
          <w:p w:rsidR="007251C2" w:rsidRDefault="007251C2" w:rsidP="005073AF">
            <w:pPr>
              <w:rPr>
                <w:rFonts w:ascii="Arial" w:hAnsi="Arial" w:cs="Arial"/>
                <w:sz w:val="20"/>
                <w:szCs w:val="20"/>
              </w:rPr>
            </w:pPr>
            <w:r>
              <w:rPr>
                <w:rFonts w:ascii="Arial" w:hAnsi="Arial" w:cs="Arial"/>
                <w:sz w:val="20"/>
                <w:szCs w:val="20"/>
              </w:rPr>
              <w:t>Kim kontakter Tenna</w:t>
            </w:r>
          </w:p>
          <w:p w:rsidR="007251C2" w:rsidRPr="00BD37D7" w:rsidRDefault="007251C2" w:rsidP="005073AF">
            <w:pPr>
              <w:rPr>
                <w:rFonts w:ascii="Arial" w:hAnsi="Arial" w:cs="Arial"/>
                <w:sz w:val="20"/>
                <w:szCs w:val="20"/>
              </w:rPr>
            </w:pPr>
            <w:r>
              <w:rPr>
                <w:rFonts w:ascii="Arial" w:hAnsi="Arial" w:cs="Arial"/>
                <w:sz w:val="20"/>
                <w:szCs w:val="20"/>
              </w:rPr>
              <w:t>Ida kontakter Kristiansen i Roust</w:t>
            </w:r>
          </w:p>
        </w:tc>
      </w:tr>
      <w:tr w:rsidR="00C178AA" w:rsidTr="00566778">
        <w:tc>
          <w:tcPr>
            <w:tcW w:w="4537" w:type="dxa"/>
          </w:tcPr>
          <w:p w:rsidR="00C178AA" w:rsidRDefault="00C178AA" w:rsidP="00C178AA">
            <w:pPr>
              <w:pStyle w:val="Listeafsnit"/>
              <w:numPr>
                <w:ilvl w:val="0"/>
                <w:numId w:val="27"/>
              </w:numPr>
              <w:rPr>
                <w:rFonts w:ascii="Arial" w:hAnsi="Arial" w:cs="Arial"/>
                <w:sz w:val="20"/>
                <w:szCs w:val="20"/>
              </w:rPr>
            </w:pPr>
            <w:r>
              <w:rPr>
                <w:rFonts w:ascii="Arial" w:hAnsi="Arial" w:cs="Arial"/>
                <w:sz w:val="20"/>
                <w:szCs w:val="20"/>
              </w:rPr>
              <w:t>Temaer til mødet med ØK til efteråret.</w:t>
            </w:r>
          </w:p>
        </w:tc>
        <w:tc>
          <w:tcPr>
            <w:tcW w:w="5386" w:type="dxa"/>
          </w:tcPr>
          <w:p w:rsidR="00C178AA" w:rsidRDefault="00FB546A" w:rsidP="005073AF">
            <w:pPr>
              <w:rPr>
                <w:rFonts w:ascii="Arial" w:hAnsi="Arial" w:cs="Arial"/>
                <w:sz w:val="20"/>
                <w:szCs w:val="20"/>
              </w:rPr>
            </w:pPr>
            <w:r>
              <w:rPr>
                <w:rFonts w:ascii="Arial" w:hAnsi="Arial" w:cs="Arial"/>
                <w:sz w:val="20"/>
                <w:szCs w:val="20"/>
              </w:rPr>
              <w:t xml:space="preserve">Der </w:t>
            </w:r>
            <w:r w:rsidR="00EE3C2B">
              <w:rPr>
                <w:rFonts w:ascii="Arial" w:hAnsi="Arial" w:cs="Arial"/>
                <w:sz w:val="20"/>
                <w:szCs w:val="20"/>
              </w:rPr>
              <w:t xml:space="preserve">sendes 2 afsted </w:t>
            </w:r>
            <w:r>
              <w:rPr>
                <w:rFonts w:ascii="Arial" w:hAnsi="Arial" w:cs="Arial"/>
                <w:sz w:val="20"/>
                <w:szCs w:val="20"/>
              </w:rPr>
              <w:t>med spørgsmål vi bliver enige om</w:t>
            </w:r>
            <w:r w:rsidR="00EE3C2B">
              <w:rPr>
                <w:rFonts w:ascii="Arial" w:hAnsi="Arial" w:cs="Arial"/>
                <w:sz w:val="20"/>
                <w:szCs w:val="20"/>
              </w:rPr>
              <w:t xml:space="preserve"> senere.</w:t>
            </w:r>
          </w:p>
          <w:p w:rsidR="004A394E" w:rsidRPr="00BD37D7" w:rsidRDefault="004A394E" w:rsidP="005073AF">
            <w:pPr>
              <w:rPr>
                <w:rFonts w:ascii="Arial" w:hAnsi="Arial" w:cs="Arial"/>
                <w:sz w:val="20"/>
                <w:szCs w:val="20"/>
              </w:rPr>
            </w:pPr>
            <w:r>
              <w:rPr>
                <w:rFonts w:ascii="Arial" w:hAnsi="Arial" w:cs="Arial"/>
                <w:sz w:val="20"/>
                <w:szCs w:val="20"/>
              </w:rPr>
              <w:t>BT forslag: beplantning og udgravning af tomme grunde i Nordenskov</w:t>
            </w:r>
          </w:p>
        </w:tc>
      </w:tr>
      <w:tr w:rsidR="00786989" w:rsidTr="00566778">
        <w:tc>
          <w:tcPr>
            <w:tcW w:w="4537" w:type="dxa"/>
          </w:tcPr>
          <w:p w:rsidR="00786989" w:rsidRDefault="00C178AA" w:rsidP="003D602D">
            <w:pPr>
              <w:pStyle w:val="Listeafsnit"/>
              <w:numPr>
                <w:ilvl w:val="0"/>
                <w:numId w:val="27"/>
              </w:numPr>
              <w:rPr>
                <w:rFonts w:ascii="Arial" w:hAnsi="Arial" w:cs="Arial"/>
                <w:sz w:val="20"/>
                <w:szCs w:val="20"/>
              </w:rPr>
            </w:pPr>
            <w:proofErr w:type="gramStart"/>
            <w:r>
              <w:rPr>
                <w:rFonts w:ascii="Arial" w:hAnsi="Arial" w:cs="Arial"/>
                <w:sz w:val="20"/>
                <w:szCs w:val="20"/>
              </w:rPr>
              <w:t>Ansøgning                               Bilag</w:t>
            </w:r>
            <w:proofErr w:type="gramEnd"/>
            <w:r>
              <w:rPr>
                <w:rFonts w:ascii="Arial" w:hAnsi="Arial" w:cs="Arial"/>
                <w:sz w:val="20"/>
                <w:szCs w:val="20"/>
              </w:rPr>
              <w:t xml:space="preserve"> </w:t>
            </w:r>
            <w:r w:rsidR="00A51178">
              <w:rPr>
                <w:rFonts w:ascii="Arial" w:hAnsi="Arial" w:cs="Arial"/>
                <w:sz w:val="20"/>
                <w:szCs w:val="20"/>
              </w:rPr>
              <w:t>1</w:t>
            </w:r>
          </w:p>
        </w:tc>
        <w:tc>
          <w:tcPr>
            <w:tcW w:w="5386" w:type="dxa"/>
          </w:tcPr>
          <w:p w:rsidR="00786989" w:rsidRDefault="004A394E" w:rsidP="005073AF">
            <w:pPr>
              <w:rPr>
                <w:rFonts w:ascii="Arial" w:hAnsi="Arial" w:cs="Arial"/>
                <w:sz w:val="20"/>
                <w:szCs w:val="20"/>
              </w:rPr>
            </w:pPr>
            <w:r>
              <w:rPr>
                <w:rFonts w:ascii="Arial" w:hAnsi="Arial" w:cs="Arial"/>
                <w:sz w:val="20"/>
                <w:szCs w:val="20"/>
              </w:rPr>
              <w:t>Ansøgning fra fællesvirke på 10.000kr til LAR projekt</w:t>
            </w:r>
            <w:r w:rsidR="006848E0">
              <w:rPr>
                <w:rFonts w:ascii="Arial" w:hAnsi="Arial" w:cs="Arial"/>
                <w:sz w:val="20"/>
                <w:szCs w:val="20"/>
              </w:rPr>
              <w:t>indvielse, godkendt, betingelse at BT får 5min med mikrofonen.</w:t>
            </w:r>
          </w:p>
          <w:p w:rsidR="006848E0" w:rsidRDefault="006848E0" w:rsidP="005073AF">
            <w:pPr>
              <w:rPr>
                <w:rFonts w:ascii="Arial" w:hAnsi="Arial" w:cs="Arial"/>
                <w:sz w:val="20"/>
                <w:szCs w:val="20"/>
              </w:rPr>
            </w:pPr>
            <w:r>
              <w:rPr>
                <w:rFonts w:ascii="Arial" w:hAnsi="Arial" w:cs="Arial"/>
                <w:sz w:val="20"/>
                <w:szCs w:val="20"/>
              </w:rPr>
              <w:t>I</w:t>
            </w:r>
            <w:r w:rsidR="005C2DAC">
              <w:rPr>
                <w:rFonts w:ascii="Arial" w:hAnsi="Arial" w:cs="Arial"/>
                <w:sz w:val="20"/>
                <w:szCs w:val="20"/>
              </w:rPr>
              <w:t>ngolf</w:t>
            </w:r>
            <w:r>
              <w:rPr>
                <w:rFonts w:ascii="Arial" w:hAnsi="Arial" w:cs="Arial"/>
                <w:sz w:val="20"/>
                <w:szCs w:val="20"/>
              </w:rPr>
              <w:t xml:space="preserve"> </w:t>
            </w:r>
            <w:r w:rsidR="005C2DAC">
              <w:rPr>
                <w:rFonts w:ascii="Arial" w:hAnsi="Arial" w:cs="Arial"/>
                <w:sz w:val="20"/>
                <w:szCs w:val="20"/>
              </w:rPr>
              <w:t xml:space="preserve">arbejder med </w:t>
            </w:r>
            <w:proofErr w:type="spellStart"/>
            <w:r w:rsidR="005C2DAC">
              <w:rPr>
                <w:rFonts w:ascii="Arial" w:hAnsi="Arial" w:cs="Arial"/>
                <w:sz w:val="20"/>
                <w:szCs w:val="20"/>
              </w:rPr>
              <w:t>urhv</w:t>
            </w:r>
            <w:proofErr w:type="spellEnd"/>
            <w:r w:rsidR="005C2DAC">
              <w:rPr>
                <w:rFonts w:ascii="Arial" w:hAnsi="Arial" w:cs="Arial"/>
                <w:sz w:val="20"/>
                <w:szCs w:val="20"/>
              </w:rPr>
              <w:t xml:space="preserve"> fest ved Roust </w:t>
            </w:r>
            <w:proofErr w:type="spellStart"/>
            <w:r w:rsidR="005C2DAC">
              <w:rPr>
                <w:rFonts w:ascii="Arial" w:hAnsi="Arial" w:cs="Arial"/>
                <w:sz w:val="20"/>
                <w:szCs w:val="20"/>
              </w:rPr>
              <w:t>fiskesø</w:t>
            </w:r>
            <w:proofErr w:type="spellEnd"/>
            <w:r w:rsidR="005C2DAC">
              <w:rPr>
                <w:rFonts w:ascii="Arial" w:hAnsi="Arial" w:cs="Arial"/>
                <w:sz w:val="20"/>
                <w:szCs w:val="20"/>
              </w:rPr>
              <w:t xml:space="preserve"> anslået pris 10.000kr</w:t>
            </w:r>
          </w:p>
          <w:p w:rsidR="005C2DAC" w:rsidRDefault="005C2DAC" w:rsidP="005073AF">
            <w:pPr>
              <w:rPr>
                <w:rFonts w:ascii="Arial" w:hAnsi="Arial" w:cs="Arial"/>
                <w:sz w:val="20"/>
                <w:szCs w:val="20"/>
              </w:rPr>
            </w:pPr>
            <w:r>
              <w:rPr>
                <w:rFonts w:ascii="Arial" w:hAnsi="Arial" w:cs="Arial"/>
                <w:sz w:val="20"/>
                <w:szCs w:val="20"/>
              </w:rPr>
              <w:t>Næsbjerg ønsker 10.000kr til arrangement hvor udviklingsplaner for sognet præsenteres.</w:t>
            </w:r>
          </w:p>
          <w:p w:rsidR="006848E0" w:rsidRPr="00BD37D7" w:rsidRDefault="006848E0" w:rsidP="005073AF">
            <w:pPr>
              <w:rPr>
                <w:rFonts w:ascii="Arial" w:hAnsi="Arial" w:cs="Arial"/>
                <w:sz w:val="20"/>
                <w:szCs w:val="20"/>
              </w:rPr>
            </w:pPr>
          </w:p>
        </w:tc>
      </w:tr>
      <w:tr w:rsidR="00A45B42" w:rsidTr="00566778">
        <w:tc>
          <w:tcPr>
            <w:tcW w:w="4537" w:type="dxa"/>
          </w:tcPr>
          <w:p w:rsidR="00A45B42" w:rsidRDefault="00A45B42" w:rsidP="00A45B42">
            <w:pPr>
              <w:pStyle w:val="Listeafsnit"/>
              <w:numPr>
                <w:ilvl w:val="0"/>
                <w:numId w:val="27"/>
              </w:numPr>
              <w:rPr>
                <w:rFonts w:ascii="Arial" w:hAnsi="Arial" w:cs="Arial"/>
                <w:sz w:val="20"/>
                <w:szCs w:val="20"/>
              </w:rPr>
            </w:pPr>
            <w:r w:rsidRPr="00BD37D7">
              <w:rPr>
                <w:rFonts w:ascii="Arial" w:hAnsi="Arial" w:cs="Arial"/>
                <w:sz w:val="20"/>
                <w:szCs w:val="20"/>
              </w:rPr>
              <w:t>Møde med udviklingsråd Helle øst</w:t>
            </w:r>
          </w:p>
          <w:p w:rsidR="00A51178" w:rsidRDefault="00A51178" w:rsidP="00A51178">
            <w:pPr>
              <w:pStyle w:val="Listeafsnit"/>
              <w:rPr>
                <w:rFonts w:ascii="Arial" w:hAnsi="Arial" w:cs="Arial"/>
                <w:sz w:val="20"/>
                <w:szCs w:val="20"/>
              </w:rPr>
            </w:pPr>
            <w:r>
              <w:rPr>
                <w:rFonts w:ascii="Arial" w:hAnsi="Arial" w:cs="Arial"/>
                <w:sz w:val="20"/>
                <w:szCs w:val="20"/>
              </w:rPr>
              <w:t xml:space="preserve">                                               Bilag 2</w:t>
            </w:r>
          </w:p>
          <w:p w:rsidR="00A51178" w:rsidRPr="00BD37D7" w:rsidRDefault="00A51178" w:rsidP="00A51178">
            <w:pPr>
              <w:pStyle w:val="Listeafsnit"/>
              <w:rPr>
                <w:rFonts w:ascii="Arial" w:hAnsi="Arial" w:cs="Arial"/>
                <w:sz w:val="20"/>
                <w:szCs w:val="20"/>
              </w:rPr>
            </w:pPr>
          </w:p>
        </w:tc>
        <w:tc>
          <w:tcPr>
            <w:tcW w:w="5386" w:type="dxa"/>
          </w:tcPr>
          <w:p w:rsidR="00784509" w:rsidRPr="00BD37D7" w:rsidRDefault="00784509" w:rsidP="005073AF">
            <w:pPr>
              <w:rPr>
                <w:rFonts w:ascii="Arial" w:hAnsi="Arial" w:cs="Arial"/>
                <w:sz w:val="20"/>
                <w:szCs w:val="20"/>
              </w:rPr>
            </w:pPr>
            <w:r w:rsidRPr="00BD37D7">
              <w:rPr>
                <w:rFonts w:ascii="Arial" w:hAnsi="Arial" w:cs="Arial"/>
                <w:sz w:val="20"/>
                <w:szCs w:val="20"/>
              </w:rPr>
              <w:t>Mødet afholdes</w:t>
            </w:r>
            <w:r w:rsidR="002C03A0" w:rsidRPr="00BD37D7">
              <w:rPr>
                <w:rFonts w:ascii="Arial" w:hAnsi="Arial" w:cs="Arial"/>
                <w:sz w:val="20"/>
                <w:szCs w:val="20"/>
              </w:rPr>
              <w:t xml:space="preserve"> </w:t>
            </w:r>
            <w:r w:rsidR="001D6395">
              <w:rPr>
                <w:rFonts w:ascii="Arial" w:hAnsi="Arial" w:cs="Arial"/>
                <w:sz w:val="20"/>
                <w:szCs w:val="20"/>
              </w:rPr>
              <w:t>ultimo</w:t>
            </w:r>
            <w:r w:rsidR="002C03A0" w:rsidRPr="00BD37D7">
              <w:rPr>
                <w:rFonts w:ascii="Arial" w:hAnsi="Arial" w:cs="Arial"/>
                <w:sz w:val="20"/>
                <w:szCs w:val="20"/>
              </w:rPr>
              <w:t xml:space="preserve"> 2016</w:t>
            </w:r>
            <w:r w:rsidRPr="00BD37D7">
              <w:rPr>
                <w:rFonts w:ascii="Arial" w:hAnsi="Arial" w:cs="Arial"/>
                <w:sz w:val="20"/>
                <w:szCs w:val="20"/>
              </w:rPr>
              <w:t xml:space="preserve"> </w:t>
            </w:r>
            <w:r w:rsidR="001D6395">
              <w:rPr>
                <w:rFonts w:ascii="Arial" w:hAnsi="Arial" w:cs="Arial"/>
                <w:sz w:val="20"/>
                <w:szCs w:val="20"/>
              </w:rPr>
              <w:t>dato forslag 28/9</w:t>
            </w:r>
          </w:p>
          <w:p w:rsidR="00A45B42" w:rsidRPr="00BD37D7" w:rsidRDefault="00A45B42" w:rsidP="005073AF">
            <w:pPr>
              <w:rPr>
                <w:rFonts w:ascii="Arial" w:hAnsi="Arial" w:cs="Arial"/>
                <w:sz w:val="20"/>
                <w:szCs w:val="20"/>
              </w:rPr>
            </w:pPr>
            <w:r w:rsidRPr="00BD37D7">
              <w:rPr>
                <w:rFonts w:ascii="Arial" w:hAnsi="Arial" w:cs="Arial"/>
                <w:sz w:val="20"/>
                <w:szCs w:val="20"/>
              </w:rPr>
              <w:t>Punkter til mødet:</w:t>
            </w:r>
          </w:p>
          <w:p w:rsidR="00A45B42" w:rsidRPr="00BD37D7" w:rsidRDefault="00A45B42" w:rsidP="00784509">
            <w:pPr>
              <w:pStyle w:val="Listeafsnit"/>
              <w:numPr>
                <w:ilvl w:val="0"/>
                <w:numId w:val="41"/>
              </w:numPr>
              <w:rPr>
                <w:rFonts w:ascii="Arial" w:hAnsi="Arial" w:cs="Arial"/>
                <w:sz w:val="20"/>
                <w:szCs w:val="20"/>
              </w:rPr>
            </w:pPr>
            <w:r w:rsidRPr="00BD37D7">
              <w:rPr>
                <w:rFonts w:ascii="Arial" w:hAnsi="Arial" w:cs="Arial"/>
                <w:sz w:val="20"/>
                <w:szCs w:val="20"/>
              </w:rPr>
              <w:t>Medlemskab</w:t>
            </w:r>
            <w:r w:rsidR="00784509" w:rsidRPr="00BD37D7">
              <w:rPr>
                <w:rFonts w:ascii="Arial" w:hAnsi="Arial" w:cs="Arial"/>
                <w:sz w:val="20"/>
                <w:szCs w:val="20"/>
              </w:rPr>
              <w:t>/erfaring</w:t>
            </w:r>
            <w:r w:rsidRPr="00BD37D7">
              <w:rPr>
                <w:rFonts w:ascii="Arial" w:hAnsi="Arial" w:cs="Arial"/>
                <w:sz w:val="20"/>
                <w:szCs w:val="20"/>
              </w:rPr>
              <w:t xml:space="preserve"> </w:t>
            </w:r>
            <w:r w:rsidR="00784509" w:rsidRPr="00BD37D7">
              <w:rPr>
                <w:rFonts w:ascii="Arial" w:hAnsi="Arial" w:cs="Arial"/>
                <w:sz w:val="20"/>
                <w:szCs w:val="20"/>
              </w:rPr>
              <w:t>med</w:t>
            </w:r>
            <w:r w:rsidR="00786989">
              <w:rPr>
                <w:rFonts w:ascii="Arial" w:hAnsi="Arial" w:cs="Arial"/>
                <w:sz w:val="20"/>
                <w:szCs w:val="20"/>
              </w:rPr>
              <w:t xml:space="preserve"> </w:t>
            </w:r>
            <w:proofErr w:type="spellStart"/>
            <w:r w:rsidR="00786989">
              <w:rPr>
                <w:rFonts w:ascii="Arial" w:hAnsi="Arial" w:cs="Arial"/>
                <w:sz w:val="20"/>
                <w:szCs w:val="20"/>
              </w:rPr>
              <w:t>P</w:t>
            </w:r>
            <w:r w:rsidRPr="00BD37D7">
              <w:rPr>
                <w:rFonts w:ascii="Arial" w:hAnsi="Arial" w:cs="Arial"/>
                <w:sz w:val="20"/>
                <w:szCs w:val="20"/>
              </w:rPr>
              <w:t>roVarde</w:t>
            </w:r>
            <w:proofErr w:type="spellEnd"/>
          </w:p>
          <w:p w:rsidR="00A45B42" w:rsidRPr="00BD37D7" w:rsidRDefault="002C03A0" w:rsidP="005073AF">
            <w:pPr>
              <w:pStyle w:val="Listeafsnit"/>
              <w:numPr>
                <w:ilvl w:val="0"/>
                <w:numId w:val="41"/>
              </w:numPr>
              <w:rPr>
                <w:rFonts w:ascii="Arial" w:hAnsi="Arial" w:cs="Arial"/>
                <w:sz w:val="20"/>
                <w:szCs w:val="20"/>
              </w:rPr>
            </w:pPr>
            <w:r w:rsidRPr="00BD37D7">
              <w:rPr>
                <w:rFonts w:ascii="Arial" w:hAnsi="Arial" w:cs="Arial"/>
                <w:sz w:val="20"/>
                <w:szCs w:val="20"/>
              </w:rPr>
              <w:t>Sammenfald i ide katalog for udviklingsråd</w:t>
            </w:r>
          </w:p>
          <w:p w:rsidR="002C03A0" w:rsidRDefault="002C03A0" w:rsidP="005073AF">
            <w:pPr>
              <w:pStyle w:val="Listeafsnit"/>
              <w:numPr>
                <w:ilvl w:val="0"/>
                <w:numId w:val="41"/>
              </w:numPr>
              <w:rPr>
                <w:rFonts w:ascii="Arial" w:hAnsi="Arial" w:cs="Arial"/>
                <w:sz w:val="20"/>
                <w:szCs w:val="20"/>
              </w:rPr>
            </w:pPr>
            <w:r w:rsidRPr="00BD37D7">
              <w:rPr>
                <w:rFonts w:ascii="Arial" w:hAnsi="Arial" w:cs="Arial"/>
                <w:sz w:val="20"/>
                <w:szCs w:val="20"/>
              </w:rPr>
              <w:t>Hvad er udviklingsrådets opgave</w:t>
            </w:r>
          </w:p>
          <w:p w:rsidR="00D64C6B" w:rsidRDefault="00D64C6B" w:rsidP="00D64C6B">
            <w:pPr>
              <w:rPr>
                <w:rFonts w:ascii="Arial" w:hAnsi="Arial" w:cs="Arial"/>
                <w:sz w:val="20"/>
                <w:szCs w:val="20"/>
              </w:rPr>
            </w:pPr>
            <w:r>
              <w:rPr>
                <w:rFonts w:ascii="Arial" w:hAnsi="Arial" w:cs="Arial"/>
                <w:sz w:val="20"/>
                <w:szCs w:val="20"/>
              </w:rPr>
              <w:t xml:space="preserve">Dato forslag fremsendes af </w:t>
            </w:r>
            <w:proofErr w:type="gramStart"/>
            <w:r>
              <w:rPr>
                <w:rFonts w:ascii="Arial" w:hAnsi="Arial" w:cs="Arial"/>
                <w:sz w:val="20"/>
                <w:szCs w:val="20"/>
              </w:rPr>
              <w:t>Finn</w:t>
            </w:r>
            <w:r w:rsidR="009F304B">
              <w:rPr>
                <w:rFonts w:ascii="Arial" w:hAnsi="Arial" w:cs="Arial"/>
                <w:sz w:val="20"/>
                <w:szCs w:val="20"/>
              </w:rPr>
              <w:t xml:space="preserve">   Helle</w:t>
            </w:r>
            <w:proofErr w:type="gramEnd"/>
            <w:r w:rsidR="009F304B">
              <w:rPr>
                <w:rFonts w:ascii="Arial" w:hAnsi="Arial" w:cs="Arial"/>
                <w:sz w:val="20"/>
                <w:szCs w:val="20"/>
              </w:rPr>
              <w:t xml:space="preserve"> Øst melder tilbage med dato</w:t>
            </w:r>
          </w:p>
          <w:p w:rsidR="00FB546A" w:rsidRPr="00D64C6B" w:rsidRDefault="00FB546A" w:rsidP="00D64C6B">
            <w:pPr>
              <w:rPr>
                <w:rFonts w:ascii="Arial" w:hAnsi="Arial" w:cs="Arial"/>
                <w:sz w:val="20"/>
                <w:szCs w:val="20"/>
              </w:rPr>
            </w:pPr>
          </w:p>
        </w:tc>
      </w:tr>
      <w:tr w:rsidR="00A45B42" w:rsidTr="00566778">
        <w:tc>
          <w:tcPr>
            <w:tcW w:w="4537" w:type="dxa"/>
          </w:tcPr>
          <w:p w:rsidR="00A45B42" w:rsidRPr="00BD37D7" w:rsidRDefault="00786989" w:rsidP="00A45B42">
            <w:pPr>
              <w:pStyle w:val="Listeafsnit"/>
              <w:numPr>
                <w:ilvl w:val="0"/>
                <w:numId w:val="27"/>
              </w:numPr>
              <w:rPr>
                <w:rFonts w:ascii="Arial" w:hAnsi="Arial" w:cs="Arial"/>
                <w:sz w:val="20"/>
                <w:szCs w:val="20"/>
              </w:rPr>
            </w:pPr>
            <w:r>
              <w:rPr>
                <w:rFonts w:ascii="Arial" w:hAnsi="Arial" w:cs="Arial"/>
                <w:sz w:val="20"/>
                <w:szCs w:val="20"/>
              </w:rPr>
              <w:t>Ny Hjemmeside</w:t>
            </w:r>
          </w:p>
        </w:tc>
        <w:tc>
          <w:tcPr>
            <w:tcW w:w="5386" w:type="dxa"/>
          </w:tcPr>
          <w:p w:rsidR="002F19CD" w:rsidRDefault="00610241" w:rsidP="005073AF">
            <w:pPr>
              <w:rPr>
                <w:rFonts w:ascii="Arial" w:hAnsi="Arial" w:cs="Arial"/>
                <w:sz w:val="20"/>
                <w:szCs w:val="20"/>
              </w:rPr>
            </w:pPr>
            <w:r>
              <w:rPr>
                <w:rFonts w:ascii="Arial" w:hAnsi="Arial" w:cs="Arial"/>
                <w:sz w:val="20"/>
                <w:szCs w:val="20"/>
              </w:rPr>
              <w:t>Finn og Bjarne deltager i Ruban møde og varetager denne opgave for UHV.</w:t>
            </w:r>
          </w:p>
          <w:p w:rsidR="00610241" w:rsidRPr="00BD37D7" w:rsidRDefault="00610241" w:rsidP="004017E5">
            <w:pPr>
              <w:rPr>
                <w:rFonts w:ascii="Arial" w:hAnsi="Arial" w:cs="Arial"/>
                <w:sz w:val="20"/>
                <w:szCs w:val="20"/>
              </w:rPr>
            </w:pPr>
            <w:r>
              <w:rPr>
                <w:rFonts w:ascii="Arial" w:hAnsi="Arial" w:cs="Arial"/>
                <w:sz w:val="20"/>
                <w:szCs w:val="20"/>
              </w:rPr>
              <w:t xml:space="preserve">Dato forslag </w:t>
            </w:r>
            <w:r w:rsidR="004017E5">
              <w:rPr>
                <w:rFonts w:ascii="Arial" w:hAnsi="Arial" w:cs="Arial"/>
                <w:sz w:val="20"/>
                <w:szCs w:val="20"/>
              </w:rPr>
              <w:t>28/6 hos Finn kl. 19.00</w:t>
            </w:r>
          </w:p>
        </w:tc>
      </w:tr>
      <w:tr w:rsidR="005E31FB" w:rsidTr="00566778">
        <w:tc>
          <w:tcPr>
            <w:tcW w:w="4537" w:type="dxa"/>
          </w:tcPr>
          <w:p w:rsidR="005E31FB" w:rsidRPr="00BD37D7" w:rsidRDefault="009C38EF" w:rsidP="007E119C">
            <w:pPr>
              <w:pStyle w:val="Listeafsnit"/>
              <w:numPr>
                <w:ilvl w:val="0"/>
                <w:numId w:val="27"/>
              </w:numPr>
              <w:rPr>
                <w:rFonts w:ascii="Arial" w:hAnsi="Arial" w:cs="Arial"/>
                <w:sz w:val="20"/>
                <w:szCs w:val="20"/>
              </w:rPr>
            </w:pPr>
            <w:r>
              <w:rPr>
                <w:rFonts w:ascii="Arial" w:hAnsi="Arial" w:cs="Arial"/>
                <w:sz w:val="20"/>
                <w:szCs w:val="20"/>
              </w:rPr>
              <w:t xml:space="preserve">Holme </w:t>
            </w:r>
            <w:proofErr w:type="gramStart"/>
            <w:r>
              <w:rPr>
                <w:rFonts w:ascii="Arial" w:hAnsi="Arial" w:cs="Arial"/>
                <w:sz w:val="20"/>
                <w:szCs w:val="20"/>
              </w:rPr>
              <w:t>Å</w:t>
            </w:r>
            <w:r w:rsidR="009971CA">
              <w:rPr>
                <w:rFonts w:ascii="Arial" w:hAnsi="Arial" w:cs="Arial"/>
                <w:sz w:val="20"/>
                <w:szCs w:val="20"/>
              </w:rPr>
              <w:t xml:space="preserve">                        Bilag</w:t>
            </w:r>
            <w:proofErr w:type="gramEnd"/>
            <w:r w:rsidR="009971CA">
              <w:rPr>
                <w:rFonts w:ascii="Arial" w:hAnsi="Arial" w:cs="Arial"/>
                <w:sz w:val="20"/>
                <w:szCs w:val="20"/>
              </w:rPr>
              <w:t xml:space="preserve"> 3</w:t>
            </w:r>
          </w:p>
        </w:tc>
        <w:tc>
          <w:tcPr>
            <w:tcW w:w="5386" w:type="dxa"/>
          </w:tcPr>
          <w:p w:rsidR="004D2A7E" w:rsidRDefault="00610241" w:rsidP="00D3000B">
            <w:pPr>
              <w:rPr>
                <w:rFonts w:ascii="Arial" w:hAnsi="Arial" w:cs="Arial"/>
                <w:sz w:val="20"/>
                <w:szCs w:val="20"/>
              </w:rPr>
            </w:pPr>
            <w:r>
              <w:rPr>
                <w:rFonts w:ascii="Arial" w:hAnsi="Arial" w:cs="Arial"/>
                <w:sz w:val="20"/>
                <w:szCs w:val="20"/>
              </w:rPr>
              <w:t>Projekt komme i høring medio 2016</w:t>
            </w:r>
          </w:p>
          <w:p w:rsidR="00610241" w:rsidRPr="00BD37D7" w:rsidRDefault="00610241" w:rsidP="00CB005F">
            <w:pPr>
              <w:rPr>
                <w:rFonts w:ascii="Arial" w:hAnsi="Arial" w:cs="Arial"/>
                <w:sz w:val="20"/>
                <w:szCs w:val="20"/>
              </w:rPr>
            </w:pPr>
            <w:r>
              <w:rPr>
                <w:rFonts w:ascii="Arial" w:hAnsi="Arial" w:cs="Arial"/>
                <w:sz w:val="20"/>
                <w:szCs w:val="20"/>
              </w:rPr>
              <w:t xml:space="preserve">Frode </w:t>
            </w:r>
            <w:proofErr w:type="gramStart"/>
            <w:r>
              <w:rPr>
                <w:rFonts w:ascii="Arial" w:hAnsi="Arial" w:cs="Arial"/>
                <w:sz w:val="20"/>
                <w:szCs w:val="20"/>
              </w:rPr>
              <w:t>invitere</w:t>
            </w:r>
            <w:proofErr w:type="gramEnd"/>
            <w:r>
              <w:rPr>
                <w:rFonts w:ascii="Arial" w:hAnsi="Arial" w:cs="Arial"/>
                <w:sz w:val="20"/>
                <w:szCs w:val="20"/>
              </w:rPr>
              <w:t xml:space="preserve"> til gennemgang </w:t>
            </w:r>
            <w:r w:rsidR="004D6F79">
              <w:rPr>
                <w:rFonts w:ascii="Arial" w:hAnsi="Arial" w:cs="Arial"/>
                <w:sz w:val="20"/>
                <w:szCs w:val="20"/>
              </w:rPr>
              <w:t>langs med sø og kanal.</w:t>
            </w:r>
            <w:r w:rsidR="009F304B">
              <w:rPr>
                <w:rFonts w:ascii="Arial" w:hAnsi="Arial" w:cs="Arial"/>
                <w:sz w:val="20"/>
                <w:szCs w:val="20"/>
              </w:rPr>
              <w:t xml:space="preserve"> </w:t>
            </w:r>
            <w:proofErr w:type="gramStart"/>
            <w:r w:rsidR="00545225">
              <w:rPr>
                <w:rFonts w:ascii="Arial" w:hAnsi="Arial" w:cs="Arial"/>
                <w:sz w:val="20"/>
                <w:szCs w:val="20"/>
              </w:rPr>
              <w:t>Finn  aftaler</w:t>
            </w:r>
            <w:proofErr w:type="gramEnd"/>
            <w:r w:rsidR="00EE3C2B">
              <w:rPr>
                <w:rFonts w:ascii="Arial" w:hAnsi="Arial" w:cs="Arial"/>
                <w:sz w:val="20"/>
                <w:szCs w:val="20"/>
              </w:rPr>
              <w:t xml:space="preserve"> med Frode a</w:t>
            </w:r>
            <w:r w:rsidR="00545225">
              <w:rPr>
                <w:rFonts w:ascii="Arial" w:hAnsi="Arial" w:cs="Arial"/>
                <w:sz w:val="20"/>
                <w:szCs w:val="20"/>
              </w:rPr>
              <w:t>ng</w:t>
            </w:r>
            <w:r w:rsidR="00EE3C2B">
              <w:rPr>
                <w:rFonts w:ascii="Arial" w:hAnsi="Arial" w:cs="Arial"/>
                <w:sz w:val="20"/>
                <w:szCs w:val="20"/>
              </w:rPr>
              <w:t>ående</w:t>
            </w:r>
            <w:r w:rsidR="00545225">
              <w:rPr>
                <w:rFonts w:ascii="Arial" w:hAnsi="Arial" w:cs="Arial"/>
                <w:sz w:val="20"/>
                <w:szCs w:val="20"/>
              </w:rPr>
              <w:t xml:space="preserve"> møde og hvem der deltager</w:t>
            </w:r>
            <w:r w:rsidR="009F304B">
              <w:rPr>
                <w:rFonts w:ascii="Arial" w:hAnsi="Arial" w:cs="Arial"/>
                <w:sz w:val="20"/>
                <w:szCs w:val="20"/>
              </w:rPr>
              <w:t xml:space="preserve">    </w:t>
            </w:r>
            <w:r w:rsidR="00166FA1">
              <w:rPr>
                <w:rFonts w:ascii="Arial" w:hAnsi="Arial" w:cs="Arial"/>
                <w:sz w:val="20"/>
                <w:szCs w:val="20"/>
              </w:rPr>
              <w:t>mandag d. 20/6 kl.19 ved sandfang på Hostrupvej</w:t>
            </w:r>
            <w:r w:rsidR="009F304B">
              <w:rPr>
                <w:rFonts w:ascii="Arial" w:hAnsi="Arial" w:cs="Arial"/>
                <w:sz w:val="20"/>
                <w:szCs w:val="20"/>
              </w:rPr>
              <w:t xml:space="preserve"> </w:t>
            </w:r>
          </w:p>
        </w:tc>
      </w:tr>
      <w:tr w:rsidR="005E31FB" w:rsidTr="00566778">
        <w:tc>
          <w:tcPr>
            <w:tcW w:w="4537" w:type="dxa"/>
          </w:tcPr>
          <w:p w:rsidR="005E31FB" w:rsidRPr="003C4735" w:rsidRDefault="007762FE" w:rsidP="00786989">
            <w:pPr>
              <w:pStyle w:val="Listeafsnit"/>
              <w:numPr>
                <w:ilvl w:val="0"/>
                <w:numId w:val="27"/>
              </w:numPr>
              <w:rPr>
                <w:rFonts w:ascii="Arial" w:hAnsi="Arial" w:cs="Arial"/>
                <w:sz w:val="20"/>
                <w:szCs w:val="20"/>
              </w:rPr>
            </w:pPr>
            <w:r>
              <w:rPr>
                <w:rFonts w:ascii="Arial" w:hAnsi="Arial" w:cs="Arial"/>
                <w:sz w:val="20"/>
                <w:szCs w:val="20"/>
              </w:rPr>
              <w:t>H</w:t>
            </w:r>
            <w:r w:rsidRPr="007762FE">
              <w:rPr>
                <w:rFonts w:ascii="Arial" w:hAnsi="Arial" w:cs="Arial"/>
                <w:sz w:val="20"/>
                <w:szCs w:val="20"/>
              </w:rPr>
              <w:t>vordan dagtilbuds- og skoleområdet skal se ud i fremtiden.</w:t>
            </w:r>
            <w:r>
              <w:rPr>
                <w:rFonts w:ascii="Arial" w:hAnsi="Arial" w:cs="Arial"/>
                <w:sz w:val="20"/>
                <w:szCs w:val="20"/>
              </w:rPr>
              <w:t xml:space="preserve">  </w:t>
            </w:r>
            <w:r w:rsidR="00786989">
              <w:rPr>
                <w:rFonts w:ascii="Arial" w:hAnsi="Arial" w:cs="Arial"/>
                <w:sz w:val="20"/>
                <w:szCs w:val="20"/>
              </w:rPr>
              <w:t>( Mødet afholdt o</w:t>
            </w:r>
            <w:r w:rsidR="00786989" w:rsidRPr="00786989">
              <w:rPr>
                <w:rFonts w:ascii="Arial" w:hAnsi="Arial" w:cs="Arial"/>
                <w:sz w:val="20"/>
                <w:szCs w:val="20"/>
              </w:rPr>
              <w:t>nsdag den 30. marts 2016 kl. 19.0</w:t>
            </w:r>
            <w:r w:rsidR="00786989">
              <w:rPr>
                <w:rFonts w:ascii="Arial" w:hAnsi="Arial" w:cs="Arial"/>
                <w:sz w:val="20"/>
                <w:szCs w:val="20"/>
              </w:rPr>
              <w:t>0)</w:t>
            </w:r>
          </w:p>
        </w:tc>
        <w:tc>
          <w:tcPr>
            <w:tcW w:w="5386" w:type="dxa"/>
          </w:tcPr>
          <w:p w:rsidR="00BD37D7" w:rsidRPr="004D6F79" w:rsidRDefault="00B23A8A" w:rsidP="000F5305">
            <w:pPr>
              <w:rPr>
                <w:rFonts w:ascii="Arial" w:hAnsi="Arial" w:cs="Arial"/>
                <w:sz w:val="20"/>
                <w:szCs w:val="20"/>
              </w:rPr>
            </w:pPr>
            <w:r>
              <w:rPr>
                <w:rFonts w:ascii="Arial" w:hAnsi="Arial" w:cs="Arial"/>
                <w:sz w:val="20"/>
                <w:szCs w:val="20"/>
              </w:rPr>
              <w:t>UHV afventer kommunens struktur forslag</w:t>
            </w:r>
          </w:p>
          <w:p w:rsidR="00BD37D7" w:rsidRPr="003C4735" w:rsidRDefault="00545225" w:rsidP="000F5305">
            <w:pPr>
              <w:rPr>
                <w:rFonts w:ascii="Arial" w:hAnsi="Arial" w:cs="Arial"/>
                <w:sz w:val="20"/>
                <w:szCs w:val="20"/>
              </w:rPr>
            </w:pPr>
            <w:r>
              <w:rPr>
                <w:rFonts w:ascii="Arial" w:hAnsi="Arial" w:cs="Arial"/>
                <w:sz w:val="20"/>
                <w:szCs w:val="20"/>
              </w:rPr>
              <w:t>Vi afventer hva</w:t>
            </w:r>
            <w:r w:rsidR="00EE3C2B">
              <w:rPr>
                <w:rFonts w:ascii="Arial" w:hAnsi="Arial" w:cs="Arial"/>
                <w:sz w:val="20"/>
                <w:szCs w:val="20"/>
              </w:rPr>
              <w:t>d</w:t>
            </w:r>
            <w:r>
              <w:rPr>
                <w:rFonts w:ascii="Arial" w:hAnsi="Arial" w:cs="Arial"/>
                <w:sz w:val="20"/>
                <w:szCs w:val="20"/>
              </w:rPr>
              <w:t xml:space="preserve"> der kommer fra kommunen</w:t>
            </w:r>
          </w:p>
        </w:tc>
      </w:tr>
      <w:tr w:rsidR="005E31FB" w:rsidTr="00566778">
        <w:tc>
          <w:tcPr>
            <w:tcW w:w="4537" w:type="dxa"/>
          </w:tcPr>
          <w:p w:rsidR="005E31FB" w:rsidRPr="003C4735" w:rsidRDefault="001C6AD1" w:rsidP="00240C25">
            <w:pPr>
              <w:pStyle w:val="Listeafsnit"/>
              <w:numPr>
                <w:ilvl w:val="0"/>
                <w:numId w:val="27"/>
              </w:numPr>
              <w:rPr>
                <w:rFonts w:ascii="Arial" w:hAnsi="Arial" w:cs="Arial"/>
                <w:sz w:val="20"/>
                <w:szCs w:val="20"/>
              </w:rPr>
            </w:pPr>
            <w:r>
              <w:rPr>
                <w:rFonts w:ascii="Arial" w:hAnsi="Arial" w:cs="Arial"/>
                <w:sz w:val="20"/>
                <w:szCs w:val="20"/>
              </w:rPr>
              <w:t>Cykelsti fra Næsbjerg til Starup</w:t>
            </w:r>
          </w:p>
        </w:tc>
        <w:tc>
          <w:tcPr>
            <w:tcW w:w="5386" w:type="dxa"/>
          </w:tcPr>
          <w:p w:rsidR="003C4735" w:rsidRPr="0083570D" w:rsidRDefault="0083570D" w:rsidP="003C4735">
            <w:pPr>
              <w:rPr>
                <w:rFonts w:asciiTheme="minorHAnsi" w:hAnsiTheme="minorHAnsi" w:cs="Arial"/>
                <w:sz w:val="22"/>
                <w:szCs w:val="22"/>
              </w:rPr>
            </w:pPr>
            <w:r w:rsidRPr="0083570D">
              <w:rPr>
                <w:rFonts w:asciiTheme="minorHAnsi" w:hAnsiTheme="minorHAnsi" w:cs="Arial"/>
                <w:sz w:val="22"/>
                <w:szCs w:val="22"/>
              </w:rPr>
              <w:t>Afventer budget seminar i kommune.</w:t>
            </w:r>
          </w:p>
          <w:p w:rsidR="0083570D" w:rsidRDefault="0083570D" w:rsidP="0083570D">
            <w:pPr>
              <w:rPr>
                <w:rFonts w:asciiTheme="minorHAnsi" w:hAnsiTheme="minorHAnsi" w:cs="Arial"/>
                <w:sz w:val="22"/>
                <w:szCs w:val="22"/>
              </w:rPr>
            </w:pPr>
            <w:r w:rsidRPr="0083570D">
              <w:rPr>
                <w:rFonts w:asciiTheme="minorHAnsi" w:hAnsiTheme="minorHAnsi" w:cs="Arial"/>
                <w:sz w:val="22"/>
                <w:szCs w:val="22"/>
              </w:rPr>
              <w:t>Preben Friis Hauge er imødekommen for etablering af CS mellem Næsbjerg og Nordenskov i 2017.</w:t>
            </w:r>
          </w:p>
          <w:p w:rsidR="00005733" w:rsidRDefault="00713A67" w:rsidP="0083570D">
            <w:pPr>
              <w:rPr>
                <w:rFonts w:asciiTheme="minorHAnsi" w:hAnsiTheme="minorHAnsi" w:cs="Arial"/>
                <w:sz w:val="22"/>
                <w:szCs w:val="22"/>
              </w:rPr>
            </w:pPr>
            <w:r>
              <w:rPr>
                <w:rFonts w:asciiTheme="minorHAnsi" w:hAnsiTheme="minorHAnsi" w:cs="Arial"/>
                <w:sz w:val="22"/>
                <w:szCs w:val="22"/>
              </w:rPr>
              <w:t>Iflg. JV etableres CS mellem Nordenskov og Næsbjerg foråret 2017.</w:t>
            </w:r>
          </w:p>
          <w:p w:rsidR="00005733" w:rsidRPr="0083570D" w:rsidRDefault="00005733" w:rsidP="0083570D">
            <w:pPr>
              <w:rPr>
                <w:rFonts w:asciiTheme="minorHAnsi" w:hAnsiTheme="minorHAnsi" w:cs="Arial"/>
                <w:sz w:val="22"/>
                <w:szCs w:val="22"/>
              </w:rPr>
            </w:pPr>
          </w:p>
        </w:tc>
      </w:tr>
      <w:tr w:rsidR="005E31FB" w:rsidTr="00566778">
        <w:tc>
          <w:tcPr>
            <w:tcW w:w="4537" w:type="dxa"/>
          </w:tcPr>
          <w:p w:rsidR="005E31FB" w:rsidRPr="003D602D" w:rsidRDefault="005E31FB" w:rsidP="003D602D">
            <w:pPr>
              <w:pStyle w:val="Listeafsnit"/>
              <w:numPr>
                <w:ilvl w:val="0"/>
                <w:numId w:val="27"/>
              </w:numPr>
            </w:pPr>
            <w:proofErr w:type="gramStart"/>
            <w:r w:rsidRPr="003D602D">
              <w:t xml:space="preserve">Økonomi           </w:t>
            </w:r>
            <w:r w:rsidR="009971CA">
              <w:t xml:space="preserve">               Bilag</w:t>
            </w:r>
            <w:proofErr w:type="gramEnd"/>
            <w:r w:rsidR="009971CA">
              <w:t xml:space="preserve"> 4</w:t>
            </w:r>
            <w:r w:rsidRPr="003D602D">
              <w:t xml:space="preserve">                   </w:t>
            </w:r>
          </w:p>
          <w:p w:rsidR="005E31FB" w:rsidRPr="007444DE" w:rsidRDefault="005E31FB" w:rsidP="003D602D">
            <w:pPr>
              <w:pStyle w:val="Listeafsnit"/>
              <w:spacing w:after="0" w:line="240" w:lineRule="auto"/>
            </w:pPr>
          </w:p>
        </w:tc>
        <w:tc>
          <w:tcPr>
            <w:tcW w:w="5386" w:type="dxa"/>
          </w:tcPr>
          <w:p w:rsidR="001D3EDE" w:rsidRDefault="0083570D" w:rsidP="007E119C">
            <w:pPr>
              <w:rPr>
                <w:rFonts w:asciiTheme="minorHAnsi" w:hAnsiTheme="minorHAnsi" w:cs="Tahoma"/>
                <w:sz w:val="22"/>
                <w:szCs w:val="22"/>
              </w:rPr>
            </w:pPr>
            <w:r w:rsidRPr="0083570D">
              <w:rPr>
                <w:rFonts w:asciiTheme="minorHAnsi" w:hAnsiTheme="minorHAnsi" w:cs="Tahoma"/>
                <w:sz w:val="22"/>
                <w:szCs w:val="22"/>
              </w:rPr>
              <w:t>Thomas overdrager økonomi til Line</w:t>
            </w:r>
          </w:p>
          <w:p w:rsidR="00713A67" w:rsidRPr="0083570D" w:rsidRDefault="00713A67" w:rsidP="007E119C">
            <w:pPr>
              <w:rPr>
                <w:rFonts w:asciiTheme="minorHAnsi" w:hAnsiTheme="minorHAnsi" w:cs="Tahoma"/>
                <w:sz w:val="22"/>
                <w:szCs w:val="22"/>
              </w:rPr>
            </w:pPr>
            <w:r>
              <w:rPr>
                <w:rFonts w:asciiTheme="minorHAnsi" w:hAnsiTheme="minorHAnsi" w:cs="Tahoma"/>
                <w:sz w:val="22"/>
                <w:szCs w:val="22"/>
              </w:rPr>
              <w:t xml:space="preserve">Billede af sygesikring og billede </w:t>
            </w:r>
            <w:proofErr w:type="spellStart"/>
            <w:r>
              <w:rPr>
                <w:rFonts w:asciiTheme="minorHAnsi" w:hAnsiTheme="minorHAnsi" w:cs="Tahoma"/>
                <w:sz w:val="22"/>
                <w:szCs w:val="22"/>
              </w:rPr>
              <w:t>legimation</w:t>
            </w:r>
            <w:proofErr w:type="spellEnd"/>
            <w:r>
              <w:rPr>
                <w:rFonts w:asciiTheme="minorHAnsi" w:hAnsiTheme="minorHAnsi" w:cs="Tahoma"/>
                <w:sz w:val="22"/>
                <w:szCs w:val="22"/>
              </w:rPr>
              <w:t xml:space="preserve"> fremsendes til </w:t>
            </w:r>
            <w:proofErr w:type="gramStart"/>
            <w:r>
              <w:rPr>
                <w:rFonts w:asciiTheme="minorHAnsi" w:hAnsiTheme="minorHAnsi" w:cs="Tahoma"/>
                <w:sz w:val="22"/>
                <w:szCs w:val="22"/>
              </w:rPr>
              <w:t>Finn  (begge</w:t>
            </w:r>
            <w:proofErr w:type="gramEnd"/>
            <w:r>
              <w:rPr>
                <w:rFonts w:asciiTheme="minorHAnsi" w:hAnsiTheme="minorHAnsi" w:cs="Tahoma"/>
                <w:sz w:val="22"/>
                <w:szCs w:val="22"/>
              </w:rPr>
              <w:t xml:space="preserve"> i samme billede)</w:t>
            </w:r>
          </w:p>
        </w:tc>
      </w:tr>
      <w:tr w:rsidR="001C6AD1" w:rsidTr="00566778">
        <w:tc>
          <w:tcPr>
            <w:tcW w:w="4537" w:type="dxa"/>
          </w:tcPr>
          <w:p w:rsidR="001C6AD1" w:rsidRPr="003D602D" w:rsidRDefault="001C6AD1" w:rsidP="003D602D">
            <w:pPr>
              <w:pStyle w:val="Listeafsnit"/>
              <w:numPr>
                <w:ilvl w:val="0"/>
                <w:numId w:val="27"/>
              </w:numPr>
            </w:pPr>
            <w:r>
              <w:t>Borger inddragende aktiviteter 2016</w:t>
            </w:r>
          </w:p>
        </w:tc>
        <w:tc>
          <w:tcPr>
            <w:tcW w:w="5386" w:type="dxa"/>
          </w:tcPr>
          <w:p w:rsidR="00FD7D40" w:rsidRDefault="001C4B87" w:rsidP="001C4B87">
            <w:pPr>
              <w:rPr>
                <w:rFonts w:asciiTheme="minorHAnsi" w:hAnsiTheme="minorHAnsi" w:cs="Tahoma"/>
                <w:sz w:val="22"/>
                <w:szCs w:val="22"/>
              </w:rPr>
            </w:pPr>
            <w:r>
              <w:rPr>
                <w:rFonts w:asciiTheme="minorHAnsi" w:hAnsiTheme="minorHAnsi" w:cs="Tahoma"/>
                <w:sz w:val="22"/>
                <w:szCs w:val="22"/>
              </w:rPr>
              <w:t>Ideer fra Bestyrelsen imødeses.</w:t>
            </w:r>
          </w:p>
          <w:p w:rsidR="00FD7D40" w:rsidRDefault="00FD7D40" w:rsidP="001C4B87">
            <w:pPr>
              <w:rPr>
                <w:rFonts w:asciiTheme="minorHAnsi" w:hAnsiTheme="minorHAnsi" w:cs="Tahoma"/>
                <w:sz w:val="22"/>
                <w:szCs w:val="22"/>
              </w:rPr>
            </w:pPr>
            <w:r>
              <w:rPr>
                <w:rFonts w:asciiTheme="minorHAnsi" w:hAnsiTheme="minorHAnsi" w:cs="Tahoma"/>
                <w:sz w:val="22"/>
                <w:szCs w:val="22"/>
              </w:rPr>
              <w:t xml:space="preserve">Forslag: UHV </w:t>
            </w:r>
            <w:proofErr w:type="spellStart"/>
            <w:r>
              <w:rPr>
                <w:rFonts w:asciiTheme="minorHAnsi" w:hAnsiTheme="minorHAnsi" w:cs="Tahoma"/>
                <w:sz w:val="22"/>
                <w:szCs w:val="22"/>
              </w:rPr>
              <w:t>facilitere</w:t>
            </w:r>
            <w:proofErr w:type="spellEnd"/>
            <w:r>
              <w:rPr>
                <w:rFonts w:asciiTheme="minorHAnsi" w:hAnsiTheme="minorHAnsi" w:cs="Tahoma"/>
                <w:sz w:val="22"/>
                <w:szCs w:val="22"/>
              </w:rPr>
              <w:t xml:space="preserve"> møde mellem vore borgerforeninger i området, temaet: fællesskab.</w:t>
            </w:r>
          </w:p>
          <w:p w:rsidR="00FD7D40" w:rsidRDefault="000E54CB" w:rsidP="001C4B87">
            <w:pPr>
              <w:rPr>
                <w:rFonts w:asciiTheme="minorHAnsi" w:hAnsiTheme="minorHAnsi" w:cs="Tahoma"/>
                <w:sz w:val="22"/>
                <w:szCs w:val="22"/>
              </w:rPr>
            </w:pPr>
            <w:proofErr w:type="gramStart"/>
            <w:r>
              <w:rPr>
                <w:rFonts w:asciiTheme="minorHAnsi" w:hAnsiTheme="minorHAnsi" w:cs="Tahoma"/>
                <w:sz w:val="22"/>
                <w:szCs w:val="22"/>
              </w:rPr>
              <w:lastRenderedPageBreak/>
              <w:t>Under  tema</w:t>
            </w:r>
            <w:proofErr w:type="gramEnd"/>
            <w:r>
              <w:rPr>
                <w:rFonts w:asciiTheme="minorHAnsi" w:hAnsiTheme="minorHAnsi" w:cs="Tahoma"/>
                <w:sz w:val="22"/>
                <w:szCs w:val="22"/>
              </w:rPr>
              <w:t xml:space="preserve">  fællesspisning i de tre byer deler vi 30000</w:t>
            </w:r>
          </w:p>
          <w:p w:rsidR="000E54CB" w:rsidRDefault="000E54CB" w:rsidP="001C4B87">
            <w:pPr>
              <w:rPr>
                <w:rFonts w:asciiTheme="minorHAnsi" w:hAnsiTheme="minorHAnsi" w:cs="Tahoma"/>
                <w:sz w:val="22"/>
                <w:szCs w:val="22"/>
              </w:rPr>
            </w:pPr>
            <w:r>
              <w:rPr>
                <w:rFonts w:asciiTheme="minorHAnsi" w:hAnsiTheme="minorHAnsi" w:cs="Tahoma"/>
                <w:sz w:val="22"/>
                <w:szCs w:val="22"/>
              </w:rPr>
              <w:t>Ud for at synligøre os så vi kan få noget feedback</w:t>
            </w:r>
          </w:p>
          <w:p w:rsidR="00EE3C2B" w:rsidRDefault="00EE3C2B" w:rsidP="001C4B87">
            <w:pPr>
              <w:rPr>
                <w:rFonts w:asciiTheme="minorHAnsi" w:hAnsiTheme="minorHAnsi" w:cs="Tahoma"/>
                <w:sz w:val="22"/>
                <w:szCs w:val="22"/>
              </w:rPr>
            </w:pPr>
            <w:r>
              <w:rPr>
                <w:rFonts w:asciiTheme="minorHAnsi" w:hAnsiTheme="minorHAnsi" w:cs="Tahoma"/>
                <w:sz w:val="22"/>
                <w:szCs w:val="22"/>
              </w:rPr>
              <w:t>Der var forslag om at vi bruger penge på møder med borgerne i de 3 områder, Roust-Rousthøje, Nordenskov og Næsbjerg. Emnet drøftes næste gang.</w:t>
            </w:r>
          </w:p>
          <w:p w:rsidR="00713A67" w:rsidRDefault="00713A67" w:rsidP="001C4B87">
            <w:pPr>
              <w:rPr>
                <w:rFonts w:asciiTheme="minorHAnsi" w:hAnsiTheme="minorHAnsi" w:cs="Tahoma"/>
                <w:sz w:val="22"/>
                <w:szCs w:val="22"/>
              </w:rPr>
            </w:pPr>
          </w:p>
          <w:p w:rsidR="00713A67" w:rsidRPr="0083570D" w:rsidRDefault="00713A67" w:rsidP="001C4B87">
            <w:pPr>
              <w:rPr>
                <w:rFonts w:asciiTheme="minorHAnsi" w:hAnsiTheme="minorHAnsi" w:cs="Tahoma"/>
                <w:sz w:val="22"/>
                <w:szCs w:val="22"/>
              </w:rPr>
            </w:pPr>
            <w:r>
              <w:rPr>
                <w:rFonts w:asciiTheme="minorHAnsi" w:hAnsiTheme="minorHAnsi" w:cs="Tahoma"/>
                <w:sz w:val="22"/>
                <w:szCs w:val="22"/>
              </w:rPr>
              <w:t>Se punkt 5.</w:t>
            </w:r>
          </w:p>
        </w:tc>
      </w:tr>
      <w:tr w:rsidR="007D447A" w:rsidTr="00566778">
        <w:tc>
          <w:tcPr>
            <w:tcW w:w="4537" w:type="dxa"/>
          </w:tcPr>
          <w:p w:rsidR="007D447A" w:rsidRDefault="00422B1A" w:rsidP="003D602D">
            <w:pPr>
              <w:pStyle w:val="Listeafsnit"/>
              <w:numPr>
                <w:ilvl w:val="0"/>
                <w:numId w:val="27"/>
              </w:numPr>
            </w:pPr>
            <w:r>
              <w:lastRenderedPageBreak/>
              <w:t xml:space="preserve">”Vindmølle </w:t>
            </w:r>
            <w:proofErr w:type="gramStart"/>
            <w:r>
              <w:t>penge”       Bilag</w:t>
            </w:r>
            <w:proofErr w:type="gramEnd"/>
            <w:r>
              <w:t xml:space="preserve"> 5</w:t>
            </w:r>
          </w:p>
        </w:tc>
        <w:tc>
          <w:tcPr>
            <w:tcW w:w="5386" w:type="dxa"/>
          </w:tcPr>
          <w:p w:rsidR="00180C3E" w:rsidRPr="00CA3D1F" w:rsidRDefault="00C04DDE" w:rsidP="00180C3E">
            <w:pPr>
              <w:rPr>
                <w:rFonts w:asciiTheme="minorHAnsi" w:hAnsiTheme="minorHAnsi" w:cs="Tahoma"/>
                <w:sz w:val="22"/>
                <w:szCs w:val="22"/>
              </w:rPr>
            </w:pPr>
            <w:r>
              <w:rPr>
                <w:rFonts w:asciiTheme="minorHAnsi" w:hAnsiTheme="minorHAnsi" w:cs="Tahoma"/>
                <w:sz w:val="22"/>
                <w:szCs w:val="22"/>
              </w:rPr>
              <w:t xml:space="preserve">Vi beder Hanne om hjælp til korrekt fremsendelse </w:t>
            </w:r>
            <w:r w:rsidR="00DB1607">
              <w:rPr>
                <w:rFonts w:asciiTheme="minorHAnsi" w:hAnsiTheme="minorHAnsi" w:cs="Tahoma"/>
                <w:sz w:val="22"/>
                <w:szCs w:val="22"/>
              </w:rPr>
              <w:t>af ansøgninger til fonde.</w:t>
            </w:r>
            <w:r w:rsidR="00180C3E">
              <w:rPr>
                <w:rFonts w:asciiTheme="minorHAnsi" w:hAnsiTheme="minorHAnsi" w:cs="Tahoma"/>
                <w:sz w:val="22"/>
                <w:szCs w:val="22"/>
              </w:rPr>
              <w:t xml:space="preserve"> Finn </w:t>
            </w:r>
            <w:proofErr w:type="gramStart"/>
            <w:r w:rsidR="00180C3E">
              <w:rPr>
                <w:rFonts w:asciiTheme="minorHAnsi" w:hAnsiTheme="minorHAnsi" w:cs="Tahoma"/>
                <w:sz w:val="22"/>
                <w:szCs w:val="22"/>
              </w:rPr>
              <w:t>forhøre</w:t>
            </w:r>
            <w:proofErr w:type="gramEnd"/>
            <w:r w:rsidR="00180C3E">
              <w:rPr>
                <w:rFonts w:asciiTheme="minorHAnsi" w:hAnsiTheme="minorHAnsi" w:cs="Tahoma"/>
                <w:sz w:val="22"/>
                <w:szCs w:val="22"/>
              </w:rPr>
              <w:t xml:space="preserve"> sig hos Hanne Jespersen, Kim forhøre sig hos Henrik Søgaard</w:t>
            </w:r>
          </w:p>
        </w:tc>
      </w:tr>
      <w:tr w:rsidR="00E81404" w:rsidTr="00566778">
        <w:tc>
          <w:tcPr>
            <w:tcW w:w="4537" w:type="dxa"/>
          </w:tcPr>
          <w:p w:rsidR="00E81404" w:rsidRPr="00A55E16" w:rsidRDefault="00D03C3E" w:rsidP="00E81404">
            <w:pPr>
              <w:pStyle w:val="Listeafsnit"/>
              <w:numPr>
                <w:ilvl w:val="0"/>
                <w:numId w:val="27"/>
              </w:numPr>
              <w:rPr>
                <w:rFonts w:asciiTheme="minorHAnsi" w:hAnsiTheme="minorHAnsi"/>
              </w:rPr>
            </w:pPr>
            <w:proofErr w:type="gramStart"/>
            <w:r>
              <w:rPr>
                <w:rFonts w:asciiTheme="minorHAnsi" w:hAnsiTheme="minorHAnsi"/>
              </w:rPr>
              <w:t>Mælkefestival                Bilag</w:t>
            </w:r>
            <w:proofErr w:type="gramEnd"/>
            <w:r>
              <w:rPr>
                <w:rFonts w:asciiTheme="minorHAnsi" w:hAnsiTheme="minorHAnsi"/>
              </w:rPr>
              <w:t xml:space="preserve"> 6</w:t>
            </w:r>
          </w:p>
        </w:tc>
        <w:tc>
          <w:tcPr>
            <w:tcW w:w="5386" w:type="dxa"/>
          </w:tcPr>
          <w:p w:rsidR="00E81404" w:rsidRPr="00CA3D1F" w:rsidRDefault="00AB3F8B" w:rsidP="007E119C">
            <w:pPr>
              <w:rPr>
                <w:rFonts w:asciiTheme="minorHAnsi" w:hAnsiTheme="minorHAnsi" w:cs="Tahoma"/>
                <w:sz w:val="22"/>
                <w:szCs w:val="22"/>
              </w:rPr>
            </w:pPr>
            <w:proofErr w:type="spellStart"/>
            <w:r>
              <w:rPr>
                <w:rFonts w:asciiTheme="minorHAnsi" w:hAnsiTheme="minorHAnsi" w:cs="Tahoma"/>
                <w:sz w:val="22"/>
                <w:szCs w:val="22"/>
              </w:rPr>
              <w:t>Urhv</w:t>
            </w:r>
            <w:proofErr w:type="spellEnd"/>
            <w:r>
              <w:rPr>
                <w:rFonts w:asciiTheme="minorHAnsi" w:hAnsiTheme="minorHAnsi" w:cs="Tahoma"/>
                <w:sz w:val="22"/>
                <w:szCs w:val="22"/>
              </w:rPr>
              <w:t xml:space="preserve"> deltager ikke.</w:t>
            </w:r>
          </w:p>
        </w:tc>
      </w:tr>
      <w:tr w:rsidR="00E81404" w:rsidTr="00566778">
        <w:tc>
          <w:tcPr>
            <w:tcW w:w="4537" w:type="dxa"/>
          </w:tcPr>
          <w:p w:rsidR="00E81404" w:rsidRPr="00E81404" w:rsidRDefault="00E81404" w:rsidP="00E81404">
            <w:pPr>
              <w:pStyle w:val="Listeafsnit"/>
              <w:numPr>
                <w:ilvl w:val="0"/>
                <w:numId w:val="27"/>
              </w:numPr>
              <w:rPr>
                <w:rFonts w:asciiTheme="minorHAnsi" w:hAnsiTheme="minorHAnsi"/>
              </w:rPr>
            </w:pPr>
            <w:r w:rsidRPr="00E81404">
              <w:rPr>
                <w:rFonts w:asciiTheme="minorHAnsi" w:hAnsiTheme="minorHAnsi"/>
              </w:rPr>
              <w:t>Infrastruktur med busser skal udvikles.</w:t>
            </w:r>
          </w:p>
        </w:tc>
        <w:tc>
          <w:tcPr>
            <w:tcW w:w="5386" w:type="dxa"/>
          </w:tcPr>
          <w:p w:rsidR="00E81404" w:rsidRPr="00CA3D1F" w:rsidRDefault="008E0339" w:rsidP="007E119C">
            <w:pPr>
              <w:rPr>
                <w:rFonts w:asciiTheme="minorHAnsi" w:hAnsiTheme="minorHAnsi" w:cs="Tahoma"/>
                <w:sz w:val="22"/>
                <w:szCs w:val="22"/>
              </w:rPr>
            </w:pPr>
            <w:r>
              <w:rPr>
                <w:rFonts w:asciiTheme="minorHAnsi" w:hAnsiTheme="minorHAnsi" w:cs="Tahoma"/>
                <w:sz w:val="22"/>
                <w:szCs w:val="22"/>
              </w:rPr>
              <w:t xml:space="preserve">Punktet </w:t>
            </w:r>
            <w:r w:rsidR="00EE3C2B">
              <w:rPr>
                <w:rFonts w:asciiTheme="minorHAnsi" w:hAnsiTheme="minorHAnsi" w:cs="Tahoma"/>
                <w:sz w:val="22"/>
                <w:szCs w:val="22"/>
              </w:rPr>
              <w:t>diskuteres næste møde busdrift i R</w:t>
            </w:r>
            <w:r>
              <w:rPr>
                <w:rFonts w:asciiTheme="minorHAnsi" w:hAnsiTheme="minorHAnsi" w:cs="Tahoma"/>
                <w:sz w:val="22"/>
                <w:szCs w:val="22"/>
              </w:rPr>
              <w:t>ousthøje diskuteres</w:t>
            </w:r>
            <w:r w:rsidR="001B546A">
              <w:rPr>
                <w:rFonts w:asciiTheme="minorHAnsi" w:hAnsiTheme="minorHAnsi" w:cs="Tahoma"/>
                <w:sz w:val="22"/>
                <w:szCs w:val="22"/>
              </w:rPr>
              <w:t xml:space="preserve">. Busruten bør ændres så der ikke køres på </w:t>
            </w:r>
            <w:proofErr w:type="spellStart"/>
            <w:r w:rsidR="001B546A">
              <w:rPr>
                <w:rFonts w:asciiTheme="minorHAnsi" w:hAnsiTheme="minorHAnsi" w:cs="Tahoma"/>
                <w:sz w:val="22"/>
                <w:szCs w:val="22"/>
              </w:rPr>
              <w:t>Dyrbækvej</w:t>
            </w:r>
            <w:proofErr w:type="spellEnd"/>
            <w:r w:rsidR="001B546A">
              <w:rPr>
                <w:rFonts w:asciiTheme="minorHAnsi" w:hAnsiTheme="minorHAnsi" w:cs="Tahoma"/>
                <w:sz w:val="22"/>
                <w:szCs w:val="22"/>
              </w:rPr>
              <w:t xml:space="preserve">, Busskur ved Kim Wind bør Flyttes. Finn kontakter kommune for at skaffe kontakter til </w:t>
            </w:r>
            <w:r w:rsidR="000A428F">
              <w:rPr>
                <w:rFonts w:asciiTheme="minorHAnsi" w:hAnsiTheme="minorHAnsi" w:cs="Tahoma"/>
                <w:sz w:val="22"/>
                <w:szCs w:val="22"/>
              </w:rPr>
              <w:t>Ida</w:t>
            </w:r>
          </w:p>
        </w:tc>
      </w:tr>
      <w:tr w:rsidR="00E81404" w:rsidTr="00566778">
        <w:tc>
          <w:tcPr>
            <w:tcW w:w="4537" w:type="dxa"/>
          </w:tcPr>
          <w:p w:rsidR="00E81404" w:rsidRPr="00E81404" w:rsidRDefault="00E81404" w:rsidP="00E81404">
            <w:pPr>
              <w:pStyle w:val="Listeafsnit"/>
              <w:numPr>
                <w:ilvl w:val="0"/>
                <w:numId w:val="27"/>
              </w:numPr>
              <w:rPr>
                <w:rFonts w:asciiTheme="minorHAnsi" w:hAnsiTheme="minorHAnsi"/>
              </w:rPr>
            </w:pPr>
            <w:r w:rsidRPr="00E81404">
              <w:rPr>
                <w:rFonts w:asciiTheme="minorHAnsi" w:hAnsiTheme="minorHAnsi"/>
              </w:rPr>
              <w:t xml:space="preserve">Deltagelse i Karlsgårdedag genovervejes </w:t>
            </w:r>
          </w:p>
        </w:tc>
        <w:tc>
          <w:tcPr>
            <w:tcW w:w="5386" w:type="dxa"/>
          </w:tcPr>
          <w:p w:rsidR="00E81404" w:rsidRPr="00CA3D1F" w:rsidRDefault="008E0339" w:rsidP="007E119C">
            <w:pPr>
              <w:rPr>
                <w:rFonts w:asciiTheme="minorHAnsi" w:hAnsiTheme="minorHAnsi" w:cs="Tahoma"/>
                <w:sz w:val="22"/>
                <w:szCs w:val="22"/>
              </w:rPr>
            </w:pPr>
            <w:r>
              <w:rPr>
                <w:rFonts w:asciiTheme="minorHAnsi" w:hAnsiTheme="minorHAnsi" w:cs="Tahoma"/>
                <w:sz w:val="22"/>
                <w:szCs w:val="22"/>
              </w:rPr>
              <w:t>Overvejes til næste møde</w:t>
            </w:r>
            <w:r w:rsidR="001B546A">
              <w:rPr>
                <w:rFonts w:asciiTheme="minorHAnsi" w:hAnsiTheme="minorHAnsi" w:cs="Tahoma"/>
                <w:sz w:val="22"/>
                <w:szCs w:val="22"/>
              </w:rPr>
              <w:t xml:space="preserve">, </w:t>
            </w:r>
            <w:proofErr w:type="spellStart"/>
            <w:r w:rsidR="001B546A">
              <w:rPr>
                <w:rFonts w:asciiTheme="minorHAnsi" w:hAnsiTheme="minorHAnsi" w:cs="Tahoma"/>
                <w:sz w:val="22"/>
                <w:szCs w:val="22"/>
              </w:rPr>
              <w:t>urhv</w:t>
            </w:r>
            <w:proofErr w:type="spellEnd"/>
            <w:r w:rsidR="001B546A">
              <w:rPr>
                <w:rFonts w:asciiTheme="minorHAnsi" w:hAnsiTheme="minorHAnsi" w:cs="Tahoma"/>
                <w:sz w:val="22"/>
                <w:szCs w:val="22"/>
              </w:rPr>
              <w:t xml:space="preserve"> deltager ikke.</w:t>
            </w:r>
          </w:p>
        </w:tc>
      </w:tr>
      <w:tr w:rsidR="005E31FB" w:rsidRPr="000B698D" w:rsidTr="00566778">
        <w:tc>
          <w:tcPr>
            <w:tcW w:w="4537" w:type="dxa"/>
          </w:tcPr>
          <w:p w:rsidR="005E31FB" w:rsidRDefault="005E31FB" w:rsidP="00A55E16">
            <w:pPr>
              <w:pStyle w:val="Listeafsnit"/>
              <w:numPr>
                <w:ilvl w:val="0"/>
                <w:numId w:val="27"/>
              </w:numPr>
            </w:pPr>
            <w:r w:rsidRPr="003D602D">
              <w:t>Eventuel</w:t>
            </w:r>
          </w:p>
        </w:tc>
        <w:tc>
          <w:tcPr>
            <w:tcW w:w="5386" w:type="dxa"/>
          </w:tcPr>
          <w:p w:rsidR="004D6BCA" w:rsidRPr="00CA3D1F" w:rsidRDefault="000A428F" w:rsidP="008E19DB">
            <w:pPr>
              <w:rPr>
                <w:rFonts w:asciiTheme="minorHAnsi" w:hAnsiTheme="minorHAnsi" w:cs="Tahoma"/>
                <w:sz w:val="22"/>
                <w:szCs w:val="22"/>
              </w:rPr>
            </w:pPr>
            <w:r>
              <w:rPr>
                <w:rFonts w:asciiTheme="minorHAnsi" w:hAnsiTheme="minorHAnsi" w:cs="Tahoma"/>
                <w:sz w:val="22"/>
                <w:szCs w:val="22"/>
              </w:rPr>
              <w:t>Intet til dette punkt</w:t>
            </w:r>
          </w:p>
          <w:p w:rsidR="004D6BCA" w:rsidRPr="00CA3D1F" w:rsidRDefault="004D6BCA" w:rsidP="008E19DB">
            <w:pPr>
              <w:rPr>
                <w:rFonts w:asciiTheme="minorHAnsi" w:hAnsiTheme="minorHAnsi" w:cs="Tahoma"/>
                <w:sz w:val="22"/>
                <w:szCs w:val="22"/>
              </w:rPr>
            </w:pPr>
          </w:p>
        </w:tc>
      </w:tr>
    </w:tbl>
    <w:p w:rsidR="00151FCD" w:rsidRDefault="00151FCD" w:rsidP="005C56C4">
      <w:pPr>
        <w:ind w:left="1304" w:hanging="1304"/>
      </w:pPr>
    </w:p>
    <w:p w:rsidR="00A55E16" w:rsidRDefault="00A55E16" w:rsidP="007762FE">
      <w:pPr>
        <w:widowControl w:val="0"/>
        <w:autoSpaceDE w:val="0"/>
        <w:autoSpaceDN w:val="0"/>
        <w:adjustRightInd w:val="0"/>
      </w:pPr>
    </w:p>
    <w:p w:rsidR="00C178AA" w:rsidRDefault="009E7FFD" w:rsidP="00C178AA">
      <w:pPr>
        <w:widowControl w:val="0"/>
        <w:autoSpaceDE w:val="0"/>
        <w:autoSpaceDN w:val="0"/>
        <w:adjustRightInd w:val="0"/>
      </w:pPr>
      <w:r w:rsidRPr="005A4461">
        <w:t>Formand Finn</w:t>
      </w:r>
      <w:r w:rsidR="005073AF" w:rsidRPr="005A4461">
        <w:t xml:space="preserve"> Ladegaard</w:t>
      </w:r>
      <w:r w:rsidR="00151FCD" w:rsidRPr="005A4461">
        <w:tab/>
      </w:r>
      <w:r w:rsidR="005237DA">
        <w:tab/>
      </w:r>
      <w:r w:rsidR="000A428F">
        <w:t>Referat Bjarne Tarp</w:t>
      </w:r>
    </w:p>
    <w:p w:rsidR="000A428F" w:rsidRDefault="000A428F">
      <w:r>
        <w:br w:type="page"/>
      </w:r>
    </w:p>
    <w:p w:rsidR="000A428F" w:rsidRDefault="000A428F" w:rsidP="00C178AA">
      <w:pPr>
        <w:widowControl w:val="0"/>
        <w:autoSpaceDE w:val="0"/>
        <w:autoSpaceDN w:val="0"/>
        <w:adjustRightInd w:val="0"/>
      </w:pPr>
    </w:p>
    <w:p w:rsidR="000A428F" w:rsidRDefault="000A428F" w:rsidP="00C178AA">
      <w:pPr>
        <w:widowControl w:val="0"/>
        <w:autoSpaceDE w:val="0"/>
        <w:autoSpaceDN w:val="0"/>
        <w:adjustRightInd w:val="0"/>
      </w:pPr>
    </w:p>
    <w:p w:rsidR="000A428F" w:rsidRDefault="000A428F" w:rsidP="00C178AA">
      <w:pPr>
        <w:widowControl w:val="0"/>
        <w:autoSpaceDE w:val="0"/>
        <w:autoSpaceDN w:val="0"/>
        <w:adjustRightInd w:val="0"/>
      </w:pPr>
    </w:p>
    <w:p w:rsidR="00C178AA" w:rsidRDefault="00A51178" w:rsidP="007762FE">
      <w:pPr>
        <w:widowControl w:val="0"/>
        <w:autoSpaceDE w:val="0"/>
        <w:autoSpaceDN w:val="0"/>
        <w:adjustRightInd w:val="0"/>
      </w:pPr>
      <w:r>
        <w:t>Bilag 1</w:t>
      </w:r>
    </w:p>
    <w:p w:rsidR="00A51178" w:rsidRDefault="008D65F7" w:rsidP="007762FE">
      <w:pPr>
        <w:widowControl w:val="0"/>
        <w:autoSpaceDE w:val="0"/>
        <w:autoSpaceDN w:val="0"/>
        <w:adjustRightInd w:val="0"/>
      </w:pPr>
      <w:r>
        <w:rPr>
          <w:noProof/>
        </w:rPr>
        <w:drawing>
          <wp:inline distT="0" distB="0" distL="0" distR="0" wp14:anchorId="3CAA0F33" wp14:editId="5AB721E2">
            <wp:extent cx="5777105" cy="847871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3638" t="12481" r="34058"/>
                    <a:stretch/>
                  </pic:blipFill>
                  <pic:spPr bwMode="auto">
                    <a:xfrm>
                      <a:off x="0" y="0"/>
                      <a:ext cx="5777423" cy="8479176"/>
                    </a:xfrm>
                    <a:prstGeom prst="rect">
                      <a:avLst/>
                    </a:prstGeom>
                    <a:ln>
                      <a:noFill/>
                    </a:ln>
                    <a:extLst>
                      <a:ext uri="{53640926-AAD7-44D8-BBD7-CCE9431645EC}">
                        <a14:shadowObscured xmlns:a14="http://schemas.microsoft.com/office/drawing/2010/main"/>
                      </a:ext>
                    </a:extLst>
                  </pic:spPr>
                </pic:pic>
              </a:graphicData>
            </a:graphic>
          </wp:inline>
        </w:drawing>
      </w:r>
    </w:p>
    <w:p w:rsidR="00A51178" w:rsidRDefault="00A51178">
      <w:bookmarkStart w:id="0" w:name="_GoBack"/>
      <w:bookmarkEnd w:id="0"/>
    </w:p>
    <w:p w:rsidR="00C178AA" w:rsidRDefault="00A51178" w:rsidP="007762FE">
      <w:pPr>
        <w:widowControl w:val="0"/>
        <w:autoSpaceDE w:val="0"/>
        <w:autoSpaceDN w:val="0"/>
        <w:adjustRightInd w:val="0"/>
      </w:pPr>
      <w:r>
        <w:t>Bilag 2</w:t>
      </w:r>
    </w:p>
    <w:p w:rsidR="00A51178" w:rsidRDefault="00A51178" w:rsidP="007762FE">
      <w:pPr>
        <w:widowControl w:val="0"/>
        <w:autoSpaceDE w:val="0"/>
        <w:autoSpaceDN w:val="0"/>
        <w:adjustRightInd w:val="0"/>
      </w:pPr>
    </w:p>
    <w:p w:rsidR="00A51178" w:rsidRDefault="00A51178" w:rsidP="00A51178">
      <w:pPr>
        <w:ind w:left="-142" w:right="-143"/>
        <w:rPr>
          <w:sz w:val="36"/>
          <w:szCs w:val="36"/>
          <w:u w:val="single"/>
        </w:rPr>
      </w:pPr>
      <w:r w:rsidRPr="00496DCC">
        <w:rPr>
          <w:sz w:val="36"/>
          <w:szCs w:val="36"/>
          <w:u w:val="single"/>
        </w:rPr>
        <w:t xml:space="preserve">Forslag til mødeplan for Udviklingsrådet for Helle Øst 2016 </w:t>
      </w:r>
      <w:r>
        <w:rPr>
          <w:sz w:val="36"/>
          <w:szCs w:val="36"/>
          <w:u w:val="single"/>
        </w:rPr>
        <w:t>–</w:t>
      </w:r>
      <w:r w:rsidRPr="00496DCC">
        <w:rPr>
          <w:sz w:val="36"/>
          <w:szCs w:val="36"/>
          <w:u w:val="single"/>
        </w:rPr>
        <w:t xml:space="preserve"> </w:t>
      </w:r>
      <w:r>
        <w:rPr>
          <w:sz w:val="36"/>
          <w:szCs w:val="36"/>
          <w:u w:val="single"/>
        </w:rPr>
        <w:t>2</w:t>
      </w:r>
      <w:r w:rsidRPr="00496DCC">
        <w:rPr>
          <w:sz w:val="36"/>
          <w:szCs w:val="36"/>
          <w:u w:val="single"/>
        </w:rPr>
        <w:t>017</w:t>
      </w:r>
    </w:p>
    <w:p w:rsidR="00A51178" w:rsidRDefault="00A51178" w:rsidP="00A51178">
      <w:pPr>
        <w:ind w:left="-142" w:right="-143"/>
        <w:rPr>
          <w:u w:val="single"/>
        </w:rPr>
      </w:pPr>
    </w:p>
    <w:p w:rsidR="00A51178" w:rsidRDefault="00A51178" w:rsidP="00A51178">
      <w:pPr>
        <w:ind w:left="-142" w:right="-143"/>
      </w:pPr>
      <w:r w:rsidRPr="008952E3">
        <w:t xml:space="preserve">Jeg har kigget </w:t>
      </w:r>
      <w:r>
        <w:t>bagud i kalenderne og kan se, at mødeaktiviteten i udviklingsrådet svinger mellem 9 og 14 møder årligt (inkl. årsmødet og møderne med byrådet).</w:t>
      </w:r>
    </w:p>
    <w:p w:rsidR="00A51178" w:rsidRDefault="00A51178" w:rsidP="00A51178">
      <w:pPr>
        <w:ind w:left="-142" w:right="-143"/>
      </w:pPr>
      <w:r>
        <w:t xml:space="preserve">Jeg foreslår, at vi holder ordinært møde i Fåborghus </w:t>
      </w:r>
      <w:r>
        <w:rPr>
          <w:u w:val="single"/>
        </w:rPr>
        <w:t>tir</w:t>
      </w:r>
      <w:r w:rsidRPr="00602FB7">
        <w:rPr>
          <w:u w:val="single"/>
        </w:rPr>
        <w:t xml:space="preserve">sdag den </w:t>
      </w:r>
      <w:r>
        <w:rPr>
          <w:u w:val="single"/>
        </w:rPr>
        <w:t>3</w:t>
      </w:r>
      <w:r w:rsidRPr="00602FB7">
        <w:rPr>
          <w:u w:val="single"/>
        </w:rPr>
        <w:t xml:space="preserve">1. </w:t>
      </w:r>
      <w:r>
        <w:rPr>
          <w:u w:val="single"/>
        </w:rPr>
        <w:t>maj</w:t>
      </w:r>
      <w:r w:rsidRPr="00602FB7">
        <w:rPr>
          <w:u w:val="single"/>
        </w:rPr>
        <w:t xml:space="preserve"> kl. 19:00 med konstituering</w:t>
      </w:r>
      <w:r>
        <w:t xml:space="preserve"> som første punkt på dagsordenen.</w:t>
      </w:r>
    </w:p>
    <w:p w:rsidR="00A51178" w:rsidRDefault="00A51178" w:rsidP="00A51178">
      <w:pPr>
        <w:ind w:left="-142" w:right="-143"/>
      </w:pPr>
    </w:p>
    <w:p w:rsidR="00A51178" w:rsidRDefault="00A51178" w:rsidP="00A51178">
      <w:pPr>
        <w:ind w:left="-142" w:right="-143"/>
      </w:pPr>
      <w:r>
        <w:t>Mit forslag til plan bygger på de seneste års afholdte møder.</w:t>
      </w:r>
    </w:p>
    <w:p w:rsidR="00A51178" w:rsidRDefault="00A51178" w:rsidP="00A51178">
      <w:pPr>
        <w:ind w:left="-142" w:right="-143"/>
      </w:pPr>
      <w:r>
        <w:t>Vi fortsætter med normalt at mødes på onsdage. Hvor intet andet er angivet, er forslaget, at mødet afholdes kl. 19:00 i Fåborghus. Planen skal kunne reguleres langs ad vejen ud fra konkrete behov.</w:t>
      </w:r>
    </w:p>
    <w:p w:rsidR="00A51178" w:rsidRDefault="00A51178" w:rsidP="00A51178">
      <w:pPr>
        <w:ind w:left="-142" w:right="-143"/>
      </w:pPr>
      <w:r>
        <w:t>31/5</w:t>
      </w:r>
      <w:r w:rsidRPr="00385E51">
        <w:rPr>
          <w:b/>
        </w:rPr>
        <w:t xml:space="preserve"> 2016</w:t>
      </w:r>
    </w:p>
    <w:p w:rsidR="00A51178" w:rsidRDefault="00A51178" w:rsidP="00A51178">
      <w:pPr>
        <w:ind w:left="-142" w:right="-143"/>
      </w:pPr>
      <w:r w:rsidRPr="00F01D5F">
        <w:rPr>
          <w:color w:val="FF0000"/>
        </w:rPr>
        <w:t>FUR: 17/8</w:t>
      </w:r>
      <w:r>
        <w:t xml:space="preserve">. Nyt forslag: </w:t>
      </w:r>
      <w:proofErr w:type="spellStart"/>
      <w:r>
        <w:t>tirsd</w:t>
      </w:r>
      <w:proofErr w:type="spellEnd"/>
      <w:r>
        <w:t xml:space="preserve"> 16/8 eller </w:t>
      </w:r>
      <w:proofErr w:type="spellStart"/>
      <w:r>
        <w:t>torsd</w:t>
      </w:r>
      <w:proofErr w:type="spellEnd"/>
      <w:r>
        <w:t xml:space="preserve"> 18/8. Hvilken dato er bedst? Før eller efter FUR-mødet?</w:t>
      </w:r>
    </w:p>
    <w:p w:rsidR="00A51178" w:rsidRDefault="00A51178" w:rsidP="00A51178">
      <w:pPr>
        <w:ind w:left="-142" w:right="-143"/>
      </w:pPr>
      <w:r>
        <w:t>28/9</w:t>
      </w:r>
    </w:p>
    <w:p w:rsidR="00A51178" w:rsidRDefault="00A51178" w:rsidP="00A51178">
      <w:pPr>
        <w:ind w:left="-142" w:right="-143"/>
      </w:pPr>
      <w:r>
        <w:t>16/11</w:t>
      </w:r>
    </w:p>
    <w:p w:rsidR="00A51178" w:rsidRDefault="00A51178" w:rsidP="00A51178">
      <w:pPr>
        <w:ind w:left="-142" w:right="-143"/>
      </w:pPr>
      <w:r>
        <w:t>(14/12 – som ekstra, hvis ikke vi har planerne for foråret på plads)</w:t>
      </w:r>
    </w:p>
    <w:p w:rsidR="00A51178" w:rsidRPr="00385E51" w:rsidRDefault="00A51178" w:rsidP="00A51178">
      <w:pPr>
        <w:ind w:left="-142" w:right="-143"/>
        <w:rPr>
          <w:b/>
        </w:rPr>
      </w:pPr>
      <w:r>
        <w:t xml:space="preserve">18/1 </w:t>
      </w:r>
      <w:r w:rsidRPr="00385E51">
        <w:rPr>
          <w:b/>
        </w:rPr>
        <w:t>2017</w:t>
      </w:r>
    </w:p>
    <w:p w:rsidR="00A51178" w:rsidRDefault="00A51178" w:rsidP="00A51178">
      <w:pPr>
        <w:ind w:left="-142" w:right="-143"/>
      </w:pPr>
      <w:r>
        <w:t>22/2</w:t>
      </w:r>
    </w:p>
    <w:p w:rsidR="00A51178" w:rsidRDefault="00A51178" w:rsidP="00A51178">
      <w:pPr>
        <w:ind w:left="-142" w:right="-143"/>
      </w:pPr>
      <w:r>
        <w:t>17/3</w:t>
      </w:r>
    </w:p>
    <w:p w:rsidR="00A51178" w:rsidRDefault="00A51178" w:rsidP="00A51178">
      <w:pPr>
        <w:ind w:left="-142" w:right="-143"/>
      </w:pPr>
      <w:r>
        <w:t>19/4 (årsmøde)</w:t>
      </w:r>
    </w:p>
    <w:p w:rsidR="00A51178" w:rsidRDefault="00A51178" w:rsidP="00A51178">
      <w:pPr>
        <w:ind w:left="-142" w:right="-143"/>
      </w:pPr>
      <w:r>
        <w:t>3/5</w:t>
      </w:r>
    </w:p>
    <w:p w:rsidR="00A51178" w:rsidRDefault="00A51178" w:rsidP="00A51178">
      <w:pPr>
        <w:ind w:left="-142" w:right="-143"/>
      </w:pPr>
      <w:r>
        <w:t>(14/6 – som ekstra mulighed)</w:t>
      </w:r>
    </w:p>
    <w:p w:rsidR="00A51178" w:rsidRDefault="00A51178" w:rsidP="00A51178">
      <w:pPr>
        <w:ind w:left="-142" w:right="-143"/>
      </w:pPr>
    </w:p>
    <w:p w:rsidR="00A51178" w:rsidRDefault="00A51178" w:rsidP="00A51178">
      <w:pPr>
        <w:ind w:left="-142" w:right="-143"/>
      </w:pPr>
      <w:r>
        <w:t xml:space="preserve">Jeg foreslår, at vi allerede i november-december gør os tanker om, hvordan årsmødet skal forme sig i 2017. Skal det fortsat være årsmødet, der bliver vores primære borgerinddragende aktivitet? Hvad skal temaet være? Eller skal vi på et andet tidspunkt arrangere et stormøde for borgerne for at belyse et emne, der kan styrke udviklingen her på vores egn? </w:t>
      </w:r>
    </w:p>
    <w:p w:rsidR="00A51178" w:rsidRDefault="00A51178" w:rsidP="00A51178">
      <w:pPr>
        <w:ind w:left="-142" w:right="-143"/>
      </w:pPr>
      <w:r>
        <w:t>I så fald skal mødeplanen jo tilpasses det arrangement, og så kan årsmødet være en mindre og måske mere formel begivenhed. Personligt synes jeg dog, at vi er ved at have en god model for et udadvendt årsmøde med oplæg og bespisning, en model, vi kan videreudvikle.</w:t>
      </w:r>
    </w:p>
    <w:p w:rsidR="00A51178" w:rsidRPr="008952E3" w:rsidRDefault="00A51178" w:rsidP="00A51178">
      <w:pPr>
        <w:ind w:right="-143"/>
        <w:jc w:val="right"/>
      </w:pPr>
      <w:r>
        <w:t xml:space="preserve">Lars  </w:t>
      </w:r>
    </w:p>
    <w:p w:rsidR="00422B1A" w:rsidRDefault="009971CA">
      <w:r>
        <w:br w:type="page"/>
      </w:r>
      <w:r w:rsidR="00422B1A">
        <w:lastRenderedPageBreak/>
        <w:t>Bilag 3</w:t>
      </w:r>
    </w:p>
    <w:p w:rsidR="00422B1A" w:rsidRDefault="00422B1A"/>
    <w:p w:rsidR="00422B1A" w:rsidRDefault="00422B1A" w:rsidP="00422B1A">
      <w:r>
        <w:t xml:space="preserve">Finn Ladegaard fra Næsbjerg, formand for udviklingsrådet Hellevest og jeg. Vi har aftalt, at jeg skulle forsøge at få arrangeret en besigtigelses tur langs Holme Å kanal. Jeg skulle forsøge at beskrive en løsning for Holme Å kanal og Holme Å dalen, som kunne dække en fælles mening fra vores side. Søren Jessen skovfoged og naturvejleder for Blåvand Hug under Naturstyrelsen og Jan Pedersen fra Varde Kommune deltager i besigtigelsesturen langs Holme kanal, det meste i bil torsdag den </w:t>
      </w:r>
      <w:r w:rsidRPr="00422B1A">
        <w:rPr>
          <w:color w:val="FF0000"/>
        </w:rPr>
        <w:t xml:space="preserve">30. juni kl. 16.30 </w:t>
      </w:r>
      <w:r>
        <w:t>mødestedet Tambours have, alle skal være velkommen. Søren Jessen har rådet mig til at vi tropper op med én mening omkring projektet, når kommunen er repræsenteret på turen. Vi har dog tid inden turen, hvis der er noget der er helt skæv. Ellers er jeg enige med Finn i, at vi tager en diskussion bag efter, hvis uenigheden er for stor.</w:t>
      </w:r>
    </w:p>
    <w:p w:rsidR="00422B1A" w:rsidRDefault="00422B1A" w:rsidP="00422B1A">
      <w:r>
        <w:t>Denne mail bliver også sendt til Anne- Lis Brodersen fra Karlsgårde der er formand for Sig- Thostrup m. fl. Udviklingsråd.</w:t>
      </w:r>
    </w:p>
    <w:p w:rsidR="00422B1A" w:rsidRDefault="00422B1A" w:rsidP="00422B1A"/>
    <w:p w:rsidR="00422B1A" w:rsidRDefault="00422B1A" w:rsidP="00422B1A">
      <w:r>
        <w:t xml:space="preserve">Holme Å kanal blev overvejende udgravet med håndkraft og færdiggjort omkring 1922. Projektet gik ud på, at lede det meste af vandet fra Holme Å gennem Holme kanal til den nyoprettede Karlsgårde Sø, der igen skulle leverede vandet til turbinerne i Karlsgårde værket. Det medførte en udvikling på mange områder, da industri, landbrug og private husstande ku få indlagt elektricitet fra b.la. Karlsgårde. Det blev indledningen til en udvikling med velstand i Vestjylland, som vi stadig bygger videre på. </w:t>
      </w:r>
    </w:p>
    <w:p w:rsidR="00422B1A" w:rsidRDefault="00422B1A" w:rsidP="00422B1A">
      <w:r>
        <w:t xml:space="preserve">I dag har Holme kanal ligesom overlevet sig selv. Turbinerne i Karlsgårdeværket er lukket ned, og hvad så? </w:t>
      </w:r>
    </w:p>
    <w:p w:rsidR="00422B1A" w:rsidRDefault="00422B1A" w:rsidP="00422B1A">
      <w:r>
        <w:t>Nu er den hel store ønske, at få ledet vandet tilbage til åens oprindelige løb i Holme å dalen, som er en rigtig god ide. Laksen og andre fisk kan så vandre længere op i åen, når spærringen i Hostrup bliver ophævet. Samtidig bliver der også mulighed for en forbedret biodiversitet i selve ådalen, når den gamle å løb bliver gravet op og segmentet lagt ud på engarealet, der hvor det giver mening. Der bliver stadig mulighed for afgræsning af kvæg, hø slet, og de lodsejere der ikke ønsker forandring, kan heller ikke tvinges, men der er områder, hvor det er et stort vildnis, fordi lodsejerne ikke har brugt engen i mange år. Der kunne vi godt gå ind gennem frivillige opkøb eller aftale med lodsejerne at forbedre biodiversiteten til gavn for naturen, dyreliv, fugleliv, og måske gøre den mere storkevenlig? Det gør oplevelsen større, når vi kan opleve udsigten ud over alle å slyngningerne.</w:t>
      </w:r>
    </w:p>
    <w:p w:rsidR="00422B1A" w:rsidRDefault="00422B1A" w:rsidP="00422B1A">
      <w:r>
        <w:t>Tilbage står Holme kanal med en historie om vores fortid vi ikke må glemme. Samtidig hvis Holme kanal får tilført det vand der er nødvendigt ved at opsamle alt vandet der tilflyder gennem grøftevand, drænvand og hvad der ellers siver ud i kanalen. Så kan vi holde en vandstand ind gennem Øse Lund der viser en hel unik grave arbejde for snart 100 år siden. Lad os derfor beholde Holme kanal som et historisk bevis på et stykke erhvervskultur, nu i en hel ny oplysende rolle. Vi kan tilbyde naturelskere og turisme en naturoplevelse langs kanalen en unik oplevelse af de hel store. Hvis Kyst til Kyst stien der er hævet over terræn bibeholdes, med dens helt unikke vandresti der forbinder Kyst til Kyst stien.</w:t>
      </w:r>
    </w:p>
    <w:p w:rsidR="00422B1A" w:rsidRDefault="00422B1A" w:rsidP="00422B1A"/>
    <w:p w:rsidR="00CA3D5D" w:rsidRDefault="00422B1A" w:rsidP="00422B1A">
      <w:r>
        <w:t>Frode R. Lauridsen</w:t>
      </w:r>
    </w:p>
    <w:p w:rsidR="00CA3D5D" w:rsidRDefault="00CA3D5D" w:rsidP="00422B1A"/>
    <w:p w:rsidR="00CA3D5D" w:rsidRDefault="00CA3D5D" w:rsidP="00CA3D5D">
      <w:r>
        <w:t>Hej Finn</w:t>
      </w:r>
    </w:p>
    <w:p w:rsidR="00CA3D5D" w:rsidRDefault="00CA3D5D" w:rsidP="00CA3D5D">
      <w:r>
        <w:t xml:space="preserve">Jeg har haft lidt problemer med en besigtigelses dato af Holme Å kanal da Søren Jessen har meddelte at den aftalte dato alligevel ikke har kunnet lade sig gøre. </w:t>
      </w:r>
      <w:r w:rsidRPr="00CA3D5D">
        <w:rPr>
          <w:color w:val="FF0000"/>
        </w:rPr>
        <w:t xml:space="preserve">Nu er vi enige om mandag 20.juni kl. 16.30 ved </w:t>
      </w:r>
      <w:r>
        <w:t>sandfanget i Hostrup, det er lige to hundrede meter efter hvor Kim Højvang Byg bor, går </w:t>
      </w:r>
      <w:proofErr w:type="gramStart"/>
      <w:r>
        <w:t>der  en</w:t>
      </w:r>
      <w:proofErr w:type="gramEnd"/>
      <w:r>
        <w:t xml:space="preserve"> markvej ned til sandfanget </w:t>
      </w:r>
      <w:r>
        <w:br w:type="textWrapping" w:clear="all"/>
      </w:r>
      <w:r>
        <w:br/>
        <w:t xml:space="preserve">-- </w:t>
      </w:r>
    </w:p>
    <w:p w:rsidR="00CA3D5D" w:rsidRDefault="00CA3D5D" w:rsidP="00CA3D5D">
      <w:r>
        <w:t>Med venlig hilsen</w:t>
      </w:r>
    </w:p>
    <w:p w:rsidR="00CA3D5D" w:rsidRDefault="00CA3D5D" w:rsidP="00CA3D5D">
      <w:r>
        <w:t>Frode R. Lauridsen</w:t>
      </w:r>
    </w:p>
    <w:p w:rsidR="00422B1A" w:rsidRDefault="00422B1A" w:rsidP="00422B1A">
      <w:r>
        <w:br w:type="page"/>
      </w:r>
    </w:p>
    <w:p w:rsidR="009971CA" w:rsidRDefault="009971CA"/>
    <w:p w:rsidR="00A51178" w:rsidRDefault="00422B1A" w:rsidP="007762FE">
      <w:pPr>
        <w:widowControl w:val="0"/>
        <w:autoSpaceDE w:val="0"/>
        <w:autoSpaceDN w:val="0"/>
        <w:adjustRightInd w:val="0"/>
      </w:pPr>
      <w:r>
        <w:t>Bilag 4</w:t>
      </w:r>
    </w:p>
    <w:p w:rsidR="009971CA" w:rsidRDefault="009971CA" w:rsidP="007762FE">
      <w:pPr>
        <w:widowControl w:val="0"/>
        <w:autoSpaceDE w:val="0"/>
        <w:autoSpaceDN w:val="0"/>
        <w:adjustRightInd w:val="0"/>
      </w:pPr>
    </w:p>
    <w:p w:rsidR="009971CA" w:rsidRDefault="009971CA" w:rsidP="009971CA">
      <w:pPr>
        <w:shd w:val="clear" w:color="auto" w:fill="FFFFFF"/>
      </w:pPr>
      <w:r>
        <w:rPr>
          <w:rFonts w:ascii="Garamond" w:hAnsi="Garamond"/>
          <w:color w:val="000000"/>
        </w:rPr>
        <w:t>Hej Finn</w:t>
      </w:r>
    </w:p>
    <w:p w:rsidR="009971CA" w:rsidRDefault="009971CA" w:rsidP="009971CA">
      <w:pPr>
        <w:shd w:val="clear" w:color="auto" w:fill="FFFFFF"/>
        <w:rPr>
          <w:rFonts w:ascii="Garamond" w:hAnsi="Garamond"/>
          <w:color w:val="000000"/>
        </w:rPr>
      </w:pPr>
      <w:proofErr w:type="spellStart"/>
      <w:r>
        <w:rPr>
          <w:rFonts w:ascii="Garamond" w:hAnsi="Garamond"/>
          <w:color w:val="000000"/>
        </w:rPr>
        <w:t>Ifm</w:t>
      </w:r>
      <w:proofErr w:type="spellEnd"/>
      <w:r>
        <w:rPr>
          <w:rFonts w:ascii="Garamond" w:hAnsi="Garamond"/>
          <w:color w:val="000000"/>
        </w:rPr>
        <w:t xml:space="preserve"> min udtrædelse fra UHV, har jeg forstået at Line skal overtage funktionen som kasserer. For at kunne effektuere dette skal jeg bruge kopi af syge sikrings kortet eller kørekort fra alle i bestyrelsen, samt et mødereferat der viser at jeg ud træder og Line overtager kasserer opgaven, UHV vedtægter skal ligeledes vedlægges.</w:t>
      </w:r>
    </w:p>
    <w:p w:rsidR="009971CA" w:rsidRDefault="009971CA" w:rsidP="009971CA">
      <w:pPr>
        <w:shd w:val="clear" w:color="auto" w:fill="FFFFFF"/>
        <w:rPr>
          <w:rFonts w:ascii="Garamond" w:hAnsi="Garamond"/>
          <w:color w:val="000000"/>
        </w:rPr>
      </w:pPr>
      <w:r>
        <w:rPr>
          <w:rFonts w:ascii="Garamond" w:hAnsi="Garamond"/>
          <w:color w:val="000000"/>
        </w:rPr>
        <w:t xml:space="preserve">Når jeg modtager ovennævnte vil jeg sørge for at det bliver ordnet i </w:t>
      </w:r>
      <w:proofErr w:type="spellStart"/>
      <w:r>
        <w:rPr>
          <w:rFonts w:ascii="Garamond" w:hAnsi="Garamond"/>
          <w:color w:val="000000"/>
        </w:rPr>
        <w:t>Andelskasen</w:t>
      </w:r>
      <w:proofErr w:type="spellEnd"/>
      <w:r>
        <w:rPr>
          <w:rFonts w:ascii="Garamond" w:hAnsi="Garamond"/>
          <w:color w:val="000000"/>
        </w:rPr>
        <w:t>.</w:t>
      </w:r>
    </w:p>
    <w:p w:rsidR="009971CA" w:rsidRDefault="009971CA" w:rsidP="009971CA">
      <w:pPr>
        <w:shd w:val="clear" w:color="auto" w:fill="FFFFFF"/>
        <w:rPr>
          <w:rFonts w:ascii="Garamond" w:hAnsi="Garamond"/>
          <w:color w:val="000000"/>
        </w:rPr>
      </w:pPr>
      <w:r>
        <w:rPr>
          <w:rFonts w:ascii="Garamond" w:hAnsi="Garamond"/>
          <w:color w:val="000000"/>
        </w:rPr>
        <w:t>Indtil det er på plads har jeg aftalt med Line at jeg foretager udbetalinger efter anvisning fra line</w:t>
      </w:r>
    </w:p>
    <w:p w:rsidR="009971CA" w:rsidRDefault="009971CA" w:rsidP="009971CA">
      <w:pPr>
        <w:shd w:val="clear" w:color="auto" w:fill="FFFFFF"/>
        <w:rPr>
          <w:rFonts w:ascii="Garamond" w:hAnsi="Garamond"/>
          <w:color w:val="000000"/>
        </w:rPr>
      </w:pPr>
      <w:r>
        <w:rPr>
          <w:rFonts w:ascii="Garamond" w:hAnsi="Garamond"/>
          <w:color w:val="000000"/>
        </w:rPr>
        <w:t> </w:t>
      </w:r>
    </w:p>
    <w:p w:rsidR="009971CA" w:rsidRDefault="009971CA" w:rsidP="009971CA">
      <w:pPr>
        <w:shd w:val="clear" w:color="auto" w:fill="FFFFFF"/>
        <w:rPr>
          <w:rFonts w:ascii="Garamond" w:hAnsi="Garamond"/>
          <w:color w:val="000000"/>
        </w:rPr>
      </w:pPr>
      <w:r>
        <w:rPr>
          <w:rFonts w:ascii="Arial" w:hAnsi="Arial" w:cs="Arial"/>
          <w:color w:val="000000"/>
          <w:sz w:val="20"/>
          <w:szCs w:val="20"/>
        </w:rPr>
        <w:t>Med venlig hilsen</w:t>
      </w:r>
      <w:r>
        <w:rPr>
          <w:rFonts w:ascii="Arial" w:hAnsi="Arial" w:cs="Arial"/>
          <w:color w:val="000000"/>
          <w:sz w:val="20"/>
          <w:szCs w:val="20"/>
        </w:rPr>
        <w:br/>
      </w:r>
      <w:r>
        <w:rPr>
          <w:rFonts w:ascii="Arial" w:hAnsi="Arial" w:cs="Arial"/>
          <w:b/>
          <w:bCs/>
          <w:color w:val="000000"/>
          <w:sz w:val="20"/>
          <w:szCs w:val="20"/>
        </w:rPr>
        <w:t>Thomas Locht</w:t>
      </w:r>
      <w:r>
        <w:rPr>
          <w:rFonts w:ascii="Arial" w:hAnsi="Arial" w:cs="Arial"/>
          <w:b/>
          <w:bCs/>
          <w:color w:val="000000"/>
          <w:sz w:val="20"/>
          <w:szCs w:val="20"/>
        </w:rPr>
        <w:br/>
      </w:r>
      <w:hyperlink r:id="rId11" w:tgtFrame="_blank" w:history="1">
        <w:r>
          <w:rPr>
            <w:rStyle w:val="Hyperlink"/>
            <w:rFonts w:ascii="Arial" w:hAnsi="Arial" w:cs="Arial"/>
            <w:sz w:val="20"/>
            <w:szCs w:val="20"/>
          </w:rPr>
          <w:t>thomaslocht@yahoo.dk</w:t>
        </w:r>
      </w:hyperlink>
    </w:p>
    <w:p w:rsidR="009971CA" w:rsidRDefault="009971CA" w:rsidP="009971CA">
      <w:pPr>
        <w:shd w:val="clear" w:color="auto" w:fill="FFFFFF"/>
        <w:rPr>
          <w:rFonts w:ascii="Garamond" w:hAnsi="Garamond"/>
          <w:color w:val="000000"/>
        </w:rPr>
      </w:pPr>
      <w:proofErr w:type="spellStart"/>
      <w:r>
        <w:rPr>
          <w:rFonts w:ascii="Arial" w:hAnsi="Arial" w:cs="Arial"/>
          <w:color w:val="000000"/>
          <w:sz w:val="20"/>
          <w:szCs w:val="20"/>
        </w:rPr>
        <w:t>pri</w:t>
      </w:r>
      <w:proofErr w:type="spellEnd"/>
      <w:r>
        <w:rPr>
          <w:rFonts w:ascii="Arial" w:hAnsi="Arial" w:cs="Arial"/>
          <w:color w:val="000000"/>
          <w:sz w:val="20"/>
          <w:szCs w:val="20"/>
        </w:rPr>
        <w:t xml:space="preserve"> 75267358</w:t>
      </w:r>
      <w:r>
        <w:rPr>
          <w:rFonts w:ascii="Arial" w:hAnsi="Arial" w:cs="Arial"/>
          <w:color w:val="000000"/>
          <w:sz w:val="20"/>
          <w:szCs w:val="20"/>
        </w:rPr>
        <w:br/>
        <w:t xml:space="preserve">mob </w:t>
      </w:r>
      <w:proofErr w:type="gramStart"/>
      <w:r>
        <w:rPr>
          <w:rFonts w:ascii="Arial" w:hAnsi="Arial" w:cs="Arial"/>
          <w:color w:val="000000"/>
          <w:sz w:val="20"/>
          <w:szCs w:val="20"/>
        </w:rPr>
        <w:t>40167358</w:t>
      </w:r>
      <w:proofErr w:type="gramEnd"/>
    </w:p>
    <w:p w:rsidR="009971CA" w:rsidRDefault="009971CA" w:rsidP="009971CA">
      <w:pPr>
        <w:shd w:val="clear" w:color="auto" w:fill="FFFFFF"/>
        <w:rPr>
          <w:rFonts w:ascii="Garamond" w:hAnsi="Garamond"/>
          <w:color w:val="000000"/>
        </w:rPr>
      </w:pPr>
      <w:r>
        <w:rPr>
          <w:rFonts w:ascii="Garamond" w:hAnsi="Garamond"/>
          <w:color w:val="000000"/>
        </w:rPr>
        <w:t> </w:t>
      </w:r>
    </w:p>
    <w:p w:rsidR="00422B1A" w:rsidRDefault="00422B1A">
      <w:r>
        <w:br w:type="page"/>
      </w:r>
    </w:p>
    <w:p w:rsidR="009971CA" w:rsidRDefault="00422B1A" w:rsidP="007762FE">
      <w:pPr>
        <w:widowControl w:val="0"/>
        <w:autoSpaceDE w:val="0"/>
        <w:autoSpaceDN w:val="0"/>
        <w:adjustRightInd w:val="0"/>
      </w:pPr>
      <w:r>
        <w:lastRenderedPageBreak/>
        <w:t>Bilag 5</w:t>
      </w:r>
    </w:p>
    <w:p w:rsidR="00422B1A" w:rsidRDefault="00422B1A" w:rsidP="007762FE">
      <w:pPr>
        <w:widowControl w:val="0"/>
        <w:autoSpaceDE w:val="0"/>
        <w:autoSpaceDN w:val="0"/>
        <w:adjustRightInd w:val="0"/>
      </w:pPr>
    </w:p>
    <w:p w:rsidR="00422B1A" w:rsidRDefault="00422B1A" w:rsidP="00422B1A">
      <w:pPr>
        <w:widowControl w:val="0"/>
        <w:autoSpaceDE w:val="0"/>
        <w:autoSpaceDN w:val="0"/>
        <w:adjustRightInd w:val="0"/>
      </w:pPr>
      <w:r>
        <w:t>Vindmølleejere sørger for millioner til lokalsamfundet</w:t>
      </w:r>
    </w:p>
    <w:p w:rsidR="00422B1A" w:rsidRDefault="00422B1A" w:rsidP="00422B1A">
      <w:pPr>
        <w:widowControl w:val="0"/>
        <w:autoSpaceDE w:val="0"/>
        <w:autoSpaceDN w:val="0"/>
        <w:adjustRightInd w:val="0"/>
      </w:pPr>
    </w:p>
    <w:p w:rsidR="00422B1A" w:rsidRDefault="00422B1A" w:rsidP="00422B1A">
      <w:pPr>
        <w:widowControl w:val="0"/>
        <w:autoSpaceDE w:val="0"/>
        <w:autoSpaceDN w:val="0"/>
        <w:adjustRightInd w:val="0"/>
      </w:pPr>
      <w:r>
        <w:t>Donation: Ejerne af de syv gamle vindmøller, der nedtages, stifter fond på 1,2 millioner kroner til gavn for lokalsamfundet.</w:t>
      </w:r>
    </w:p>
    <w:p w:rsidR="00422B1A" w:rsidRDefault="00422B1A" w:rsidP="00422B1A">
      <w:pPr>
        <w:widowControl w:val="0"/>
        <w:autoSpaceDE w:val="0"/>
        <w:autoSpaceDN w:val="0"/>
        <w:adjustRightInd w:val="0"/>
      </w:pPr>
    </w:p>
    <w:p w:rsidR="00422B1A" w:rsidRDefault="00422B1A" w:rsidP="00422B1A">
      <w:pPr>
        <w:widowControl w:val="0"/>
        <w:autoSpaceDE w:val="0"/>
        <w:autoSpaceDN w:val="0"/>
        <w:adjustRightInd w:val="0"/>
      </w:pPr>
      <w:r>
        <w:t>Henrik Reintoft,</w:t>
      </w:r>
    </w:p>
    <w:p w:rsidR="00422B1A" w:rsidRDefault="00422B1A" w:rsidP="00422B1A">
      <w:pPr>
        <w:widowControl w:val="0"/>
        <w:autoSpaceDE w:val="0"/>
        <w:autoSpaceDN w:val="0"/>
        <w:adjustRightInd w:val="0"/>
      </w:pPr>
    </w:p>
    <w:p w:rsidR="00422B1A" w:rsidRDefault="00422B1A" w:rsidP="00422B1A">
      <w:pPr>
        <w:widowControl w:val="0"/>
        <w:autoSpaceDE w:val="0"/>
        <w:autoSpaceDN w:val="0"/>
        <w:adjustRightInd w:val="0"/>
      </w:pPr>
    </w:p>
    <w:p w:rsidR="00422B1A" w:rsidRDefault="00422B1A" w:rsidP="00422B1A">
      <w:pPr>
        <w:widowControl w:val="0"/>
        <w:autoSpaceDE w:val="0"/>
        <w:autoSpaceDN w:val="0"/>
        <w:adjustRightInd w:val="0"/>
      </w:pPr>
    </w:p>
    <w:p w:rsidR="00422B1A" w:rsidRDefault="00422B1A" w:rsidP="00422B1A">
      <w:pPr>
        <w:widowControl w:val="0"/>
        <w:autoSpaceDE w:val="0"/>
        <w:autoSpaceDN w:val="0"/>
        <w:adjustRightInd w:val="0"/>
      </w:pPr>
    </w:p>
    <w:p w:rsidR="00422B1A" w:rsidRDefault="00422B1A" w:rsidP="00422B1A">
      <w:pPr>
        <w:widowControl w:val="0"/>
        <w:autoSpaceDE w:val="0"/>
        <w:autoSpaceDN w:val="0"/>
        <w:adjustRightInd w:val="0"/>
      </w:pPr>
    </w:p>
    <w:p w:rsidR="00422B1A" w:rsidRDefault="00422B1A" w:rsidP="00422B1A">
      <w:pPr>
        <w:widowControl w:val="0"/>
        <w:autoSpaceDE w:val="0"/>
        <w:autoSpaceDN w:val="0"/>
        <w:adjustRightInd w:val="0"/>
      </w:pPr>
    </w:p>
    <w:p w:rsidR="00422B1A" w:rsidRDefault="00422B1A" w:rsidP="00422B1A">
      <w:pPr>
        <w:widowControl w:val="0"/>
        <w:autoSpaceDE w:val="0"/>
        <w:autoSpaceDN w:val="0"/>
        <w:adjustRightInd w:val="0"/>
      </w:pPr>
    </w:p>
    <w:p w:rsidR="00422B1A" w:rsidRDefault="00422B1A" w:rsidP="00422B1A">
      <w:pPr>
        <w:widowControl w:val="0"/>
        <w:autoSpaceDE w:val="0"/>
        <w:autoSpaceDN w:val="0"/>
        <w:adjustRightInd w:val="0"/>
      </w:pPr>
    </w:p>
    <w:p w:rsidR="00422B1A" w:rsidRDefault="00422B1A" w:rsidP="00422B1A">
      <w:pPr>
        <w:widowControl w:val="0"/>
        <w:autoSpaceDE w:val="0"/>
        <w:autoSpaceDN w:val="0"/>
        <w:adjustRightInd w:val="0"/>
      </w:pPr>
    </w:p>
    <w:p w:rsidR="00422B1A" w:rsidRDefault="00422B1A" w:rsidP="00422B1A">
      <w:pPr>
        <w:widowControl w:val="0"/>
        <w:autoSpaceDE w:val="0"/>
        <w:autoSpaceDN w:val="0"/>
        <w:adjustRightInd w:val="0"/>
      </w:pPr>
      <w:r>
        <w:t>Sammen med seks andre vindmølle-ejere sørger Henning Ottosen for, at Årre og omegn overdænges med millioner af kroner. Arkivfoto: Henrik Reintoft</w:t>
      </w:r>
    </w:p>
    <w:p w:rsidR="00422B1A" w:rsidRDefault="00422B1A" w:rsidP="00422B1A">
      <w:pPr>
        <w:widowControl w:val="0"/>
        <w:autoSpaceDE w:val="0"/>
        <w:autoSpaceDN w:val="0"/>
        <w:adjustRightInd w:val="0"/>
      </w:pPr>
    </w:p>
    <w:p w:rsidR="00422B1A" w:rsidRDefault="00422B1A" w:rsidP="00422B1A">
      <w:pPr>
        <w:widowControl w:val="0"/>
        <w:autoSpaceDE w:val="0"/>
        <w:autoSpaceDN w:val="0"/>
        <w:adjustRightInd w:val="0"/>
      </w:pPr>
    </w:p>
    <w:p w:rsidR="00422B1A" w:rsidRDefault="00422B1A" w:rsidP="00422B1A">
      <w:pPr>
        <w:widowControl w:val="0"/>
        <w:autoSpaceDE w:val="0"/>
        <w:autoSpaceDN w:val="0"/>
        <w:adjustRightInd w:val="0"/>
      </w:pPr>
    </w:p>
    <w:p w:rsidR="00422B1A" w:rsidRDefault="00422B1A" w:rsidP="00422B1A">
      <w:pPr>
        <w:widowControl w:val="0"/>
        <w:autoSpaceDE w:val="0"/>
        <w:autoSpaceDN w:val="0"/>
        <w:adjustRightInd w:val="0"/>
      </w:pPr>
      <w:r>
        <w:t xml:space="preserve">ÅRRE: Ufrivilligt blev ejerne af de ti 70 meter høje vindmøller ved Gunderup og Årre en del af forudsætningen for, at European Energy må opstille ti </w:t>
      </w:r>
      <w:proofErr w:type="spellStart"/>
      <w:r>
        <w:t>kæmpvindmøller</w:t>
      </w:r>
      <w:proofErr w:type="spellEnd"/>
      <w:r>
        <w:t xml:space="preserve"> i Ulvemosen og Bækhede Plantage. Tre solgte møllerne sidste år, mens de resterede syv gik sammen for at forhandle med European Energy. Og det kommer i den grad Årre og omegn til gode.</w:t>
      </w:r>
    </w:p>
    <w:p w:rsidR="00422B1A" w:rsidRDefault="00422B1A" w:rsidP="00422B1A">
      <w:pPr>
        <w:widowControl w:val="0"/>
        <w:autoSpaceDE w:val="0"/>
        <w:autoSpaceDN w:val="0"/>
        <w:adjustRightInd w:val="0"/>
      </w:pPr>
    </w:p>
    <w:p w:rsidR="00422B1A" w:rsidRDefault="00422B1A" w:rsidP="00422B1A">
      <w:pPr>
        <w:widowControl w:val="0"/>
        <w:autoSpaceDE w:val="0"/>
        <w:autoSpaceDN w:val="0"/>
        <w:adjustRightInd w:val="0"/>
      </w:pPr>
      <w:r>
        <w:t>Henning Ottosen, der er formand for I/S 7-mandsmøllen, fortæller, at de har forhandlet sig frem til, at European Energy giver ekstra 1,2 millioner kroner. Selv får de syv ejere en ny kæmpevindmølle som betaling.</w:t>
      </w:r>
    </w:p>
    <w:p w:rsidR="00422B1A" w:rsidRDefault="00422B1A" w:rsidP="00422B1A">
      <w:pPr>
        <w:widowControl w:val="0"/>
        <w:autoSpaceDE w:val="0"/>
        <w:autoSpaceDN w:val="0"/>
        <w:adjustRightInd w:val="0"/>
      </w:pPr>
    </w:p>
    <w:p w:rsidR="00422B1A" w:rsidRDefault="00422B1A" w:rsidP="00422B1A">
      <w:pPr>
        <w:widowControl w:val="0"/>
        <w:autoSpaceDE w:val="0"/>
        <w:autoSpaceDN w:val="0"/>
        <w:adjustRightInd w:val="0"/>
      </w:pPr>
      <w:r>
        <w:t>– Det har vi været temmelig hårde over for. Vi opretter en fond på 1,2 millioner kroner, der er tiltænkt lokalsamfundet, siger Henning Ottosen.</w:t>
      </w:r>
    </w:p>
    <w:p w:rsidR="00422B1A" w:rsidRDefault="00422B1A" w:rsidP="00422B1A">
      <w:pPr>
        <w:widowControl w:val="0"/>
        <w:autoSpaceDE w:val="0"/>
        <w:autoSpaceDN w:val="0"/>
        <w:adjustRightInd w:val="0"/>
      </w:pPr>
    </w:p>
    <w:p w:rsidR="00422B1A" w:rsidRDefault="00422B1A" w:rsidP="00422B1A">
      <w:pPr>
        <w:widowControl w:val="0"/>
        <w:autoSpaceDE w:val="0"/>
        <w:autoSpaceDN w:val="0"/>
        <w:adjustRightInd w:val="0"/>
      </w:pPr>
      <w:r>
        <w:t xml:space="preserve">Derudover har European </w:t>
      </w:r>
      <w:proofErr w:type="spellStart"/>
      <w:r>
        <w:t>Engergy</w:t>
      </w:r>
      <w:proofErr w:type="spellEnd"/>
      <w:r>
        <w:t xml:space="preserve"> i forvejen forpligtet sig til for hver af de ti vindmøller årligt at betale </w:t>
      </w:r>
      <w:proofErr w:type="gramStart"/>
      <w:r>
        <w:t>10.0000</w:t>
      </w:r>
      <w:proofErr w:type="gramEnd"/>
      <w:r>
        <w:t xml:space="preserve"> kroner, så længe vindmøllerne står. I alt 100.000 kroner årligt, som skal deles af henholdsvis Årre og Næsbjerg.</w:t>
      </w:r>
    </w:p>
    <w:p w:rsidR="00422B1A" w:rsidRDefault="00422B1A" w:rsidP="00422B1A">
      <w:pPr>
        <w:widowControl w:val="0"/>
        <w:autoSpaceDE w:val="0"/>
        <w:autoSpaceDN w:val="0"/>
        <w:adjustRightInd w:val="0"/>
      </w:pPr>
    </w:p>
    <w:p w:rsidR="00422B1A" w:rsidRDefault="00422B1A" w:rsidP="00422B1A">
      <w:pPr>
        <w:widowControl w:val="0"/>
        <w:autoSpaceDE w:val="0"/>
        <w:autoSpaceDN w:val="0"/>
        <w:adjustRightInd w:val="0"/>
      </w:pPr>
      <w:r>
        <w:t>Og Henning Ottosen forestiller sig, at de 50.000 kroner også skal i fonden, som i første omgang oprettes af en advokat. Derefter skal der laves en fundats for fonden.</w:t>
      </w:r>
    </w:p>
    <w:p w:rsidR="00422B1A" w:rsidRDefault="00422B1A" w:rsidP="00422B1A">
      <w:pPr>
        <w:widowControl w:val="0"/>
        <w:autoSpaceDE w:val="0"/>
        <w:autoSpaceDN w:val="0"/>
        <w:adjustRightInd w:val="0"/>
      </w:pPr>
    </w:p>
    <w:p w:rsidR="00422B1A" w:rsidRDefault="00422B1A" w:rsidP="00422B1A">
      <w:pPr>
        <w:widowControl w:val="0"/>
        <w:autoSpaceDE w:val="0"/>
        <w:autoSpaceDN w:val="0"/>
        <w:adjustRightInd w:val="0"/>
      </w:pPr>
    </w:p>
    <w:p w:rsidR="00D03C3E" w:rsidRDefault="00422B1A" w:rsidP="00422B1A">
      <w:pPr>
        <w:widowControl w:val="0"/>
        <w:autoSpaceDE w:val="0"/>
        <w:autoSpaceDN w:val="0"/>
        <w:adjustRightInd w:val="0"/>
      </w:pPr>
      <w:r>
        <w:rPr>
          <w:noProof/>
        </w:rPr>
        <w:lastRenderedPageBreak/>
        <w:drawing>
          <wp:inline distT="0" distB="0" distL="0" distR="0" wp14:anchorId="242B4BD2" wp14:editId="5CA3B3F7">
            <wp:extent cx="3255898" cy="4103945"/>
            <wp:effectExtent l="0" t="0" r="190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8247" t="50233" r="33806" b="8009"/>
                    <a:stretch/>
                  </pic:blipFill>
                  <pic:spPr bwMode="auto">
                    <a:xfrm>
                      <a:off x="0" y="0"/>
                      <a:ext cx="3259309" cy="4108245"/>
                    </a:xfrm>
                    <a:prstGeom prst="rect">
                      <a:avLst/>
                    </a:prstGeom>
                    <a:ln>
                      <a:noFill/>
                    </a:ln>
                    <a:extLst>
                      <a:ext uri="{53640926-AAD7-44D8-BBD7-CCE9431645EC}">
                        <a14:shadowObscured xmlns:a14="http://schemas.microsoft.com/office/drawing/2010/main"/>
                      </a:ext>
                    </a:extLst>
                  </pic:spPr>
                </pic:pic>
              </a:graphicData>
            </a:graphic>
          </wp:inline>
        </w:drawing>
      </w:r>
    </w:p>
    <w:p w:rsidR="00D03C3E" w:rsidRDefault="00D03C3E">
      <w:r>
        <w:br w:type="page"/>
      </w:r>
    </w:p>
    <w:p w:rsidR="00422B1A" w:rsidRDefault="00D03C3E" w:rsidP="00422B1A">
      <w:pPr>
        <w:widowControl w:val="0"/>
        <w:autoSpaceDE w:val="0"/>
        <w:autoSpaceDN w:val="0"/>
        <w:adjustRightInd w:val="0"/>
      </w:pPr>
      <w:r>
        <w:lastRenderedPageBreak/>
        <w:t>Bilag 6</w:t>
      </w:r>
    </w:p>
    <w:p w:rsidR="00D03C3E" w:rsidRDefault="00D03C3E" w:rsidP="00422B1A">
      <w:pPr>
        <w:widowControl w:val="0"/>
        <w:autoSpaceDE w:val="0"/>
        <w:autoSpaceDN w:val="0"/>
        <w:adjustRightInd w:val="0"/>
      </w:pPr>
      <w:r>
        <w:rPr>
          <w:noProof/>
        </w:rPr>
        <w:drawing>
          <wp:inline distT="0" distB="0" distL="0" distR="0" wp14:anchorId="62893D19" wp14:editId="1ADEBD68">
            <wp:extent cx="6125951" cy="8620085"/>
            <wp:effectExtent l="0" t="0" r="825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9248" t="25426" r="37320" b="13709"/>
                    <a:stretch/>
                  </pic:blipFill>
                  <pic:spPr bwMode="auto">
                    <a:xfrm>
                      <a:off x="0" y="0"/>
                      <a:ext cx="6141631" cy="8642148"/>
                    </a:xfrm>
                    <a:prstGeom prst="rect">
                      <a:avLst/>
                    </a:prstGeom>
                    <a:ln>
                      <a:noFill/>
                    </a:ln>
                    <a:extLst>
                      <a:ext uri="{53640926-AAD7-44D8-BBD7-CCE9431645EC}">
                        <a14:shadowObscured xmlns:a14="http://schemas.microsoft.com/office/drawing/2010/main"/>
                      </a:ext>
                    </a:extLst>
                  </pic:spPr>
                </pic:pic>
              </a:graphicData>
            </a:graphic>
          </wp:inline>
        </w:drawing>
      </w:r>
    </w:p>
    <w:p w:rsidR="00D03C3E" w:rsidRDefault="00D03C3E">
      <w:r>
        <w:br w:type="page"/>
      </w:r>
    </w:p>
    <w:p w:rsidR="00D03C3E" w:rsidRDefault="00D03C3E" w:rsidP="00422B1A">
      <w:pPr>
        <w:widowControl w:val="0"/>
        <w:autoSpaceDE w:val="0"/>
        <w:autoSpaceDN w:val="0"/>
        <w:adjustRightInd w:val="0"/>
      </w:pPr>
      <w:r>
        <w:rPr>
          <w:noProof/>
        </w:rPr>
        <w:lastRenderedPageBreak/>
        <w:drawing>
          <wp:inline distT="0" distB="0" distL="0" distR="0" wp14:anchorId="7058C0EB" wp14:editId="1DE98377">
            <wp:extent cx="5613253" cy="7493837"/>
            <wp:effectExtent l="0" t="0" r="698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861" t="16025" r="50251" b="2924"/>
                    <a:stretch/>
                  </pic:blipFill>
                  <pic:spPr bwMode="auto">
                    <a:xfrm>
                      <a:off x="0" y="0"/>
                      <a:ext cx="5613372" cy="7493996"/>
                    </a:xfrm>
                    <a:prstGeom prst="rect">
                      <a:avLst/>
                    </a:prstGeom>
                    <a:ln>
                      <a:noFill/>
                    </a:ln>
                    <a:extLst>
                      <a:ext uri="{53640926-AAD7-44D8-BBD7-CCE9431645EC}">
                        <a14:shadowObscured xmlns:a14="http://schemas.microsoft.com/office/drawing/2010/main"/>
                      </a:ext>
                    </a:extLst>
                  </pic:spPr>
                </pic:pic>
              </a:graphicData>
            </a:graphic>
          </wp:inline>
        </w:drawing>
      </w:r>
    </w:p>
    <w:sectPr w:rsidR="00D03C3E" w:rsidSect="007762FE">
      <w:footerReference w:type="default" r:id="rId15"/>
      <w:pgSz w:w="11906" w:h="16838" w:code="9"/>
      <w:pgMar w:top="539" w:right="680" w:bottom="1701" w:left="1077" w:header="709" w:footer="65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2F1" w:rsidRDefault="00EA32F1" w:rsidP="003F08DA">
      <w:r>
        <w:separator/>
      </w:r>
    </w:p>
  </w:endnote>
  <w:endnote w:type="continuationSeparator" w:id="0">
    <w:p w:rsidR="00EA32F1" w:rsidRDefault="00EA32F1" w:rsidP="003F0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2130021"/>
      <w:docPartObj>
        <w:docPartGallery w:val="Page Numbers (Bottom of Page)"/>
        <w:docPartUnique/>
      </w:docPartObj>
    </w:sdtPr>
    <w:sdtEndPr/>
    <w:sdtContent>
      <w:p w:rsidR="001B546A" w:rsidRDefault="001B546A">
        <w:pPr>
          <w:pStyle w:val="Sidefod"/>
        </w:pPr>
        <w:r>
          <w:fldChar w:fldCharType="begin"/>
        </w:r>
        <w:r>
          <w:instrText>PAGE   \* MERGEFORMAT</w:instrText>
        </w:r>
        <w:r>
          <w:fldChar w:fldCharType="separate"/>
        </w:r>
        <w:r w:rsidR="009E6290">
          <w:rPr>
            <w:noProof/>
          </w:rPr>
          <w:t>7</w:t>
        </w:r>
        <w:r>
          <w:fldChar w:fldCharType="end"/>
        </w:r>
      </w:p>
    </w:sdtContent>
  </w:sdt>
  <w:p w:rsidR="001B546A" w:rsidRDefault="001B546A">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2F1" w:rsidRDefault="00EA32F1" w:rsidP="003F08DA">
      <w:r>
        <w:separator/>
      </w:r>
    </w:p>
  </w:footnote>
  <w:footnote w:type="continuationSeparator" w:id="0">
    <w:p w:rsidR="00EA32F1" w:rsidRDefault="00EA32F1" w:rsidP="003F08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614F8"/>
    <w:multiLevelType w:val="hybridMultilevel"/>
    <w:tmpl w:val="B5E0ECB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04E86698"/>
    <w:multiLevelType w:val="hybridMultilevel"/>
    <w:tmpl w:val="1F4AA8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8182979"/>
    <w:multiLevelType w:val="hybridMultilevel"/>
    <w:tmpl w:val="FB76989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08804A9E"/>
    <w:multiLevelType w:val="hybridMultilevel"/>
    <w:tmpl w:val="C16869E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08D327A8"/>
    <w:multiLevelType w:val="hybridMultilevel"/>
    <w:tmpl w:val="08D4FA1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0B305BF0"/>
    <w:multiLevelType w:val="multilevel"/>
    <w:tmpl w:val="85627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B5437E2"/>
    <w:multiLevelType w:val="hybridMultilevel"/>
    <w:tmpl w:val="7AF47D6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0C05518A"/>
    <w:multiLevelType w:val="hybridMultilevel"/>
    <w:tmpl w:val="C108FB56"/>
    <w:lvl w:ilvl="0" w:tplc="0EA2BD96">
      <w:numFmt w:val="bullet"/>
      <w:lvlText w:val="-"/>
      <w:lvlJc w:val="left"/>
      <w:pPr>
        <w:tabs>
          <w:tab w:val="num" w:pos="720"/>
        </w:tabs>
        <w:ind w:left="720" w:hanging="360"/>
      </w:pPr>
      <w:rPr>
        <w:rFonts w:ascii="Gill Sans MT" w:eastAsia="Times New Roman" w:hAnsi="Gill Sans MT"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nsid w:val="0E9770B7"/>
    <w:multiLevelType w:val="hybridMultilevel"/>
    <w:tmpl w:val="27149E56"/>
    <w:lvl w:ilvl="0" w:tplc="9A121BDC">
      <w:numFmt w:val="bullet"/>
      <w:lvlText w:val="-"/>
      <w:lvlJc w:val="left"/>
      <w:pPr>
        <w:ind w:left="1080" w:hanging="360"/>
      </w:pPr>
      <w:rPr>
        <w:rFonts w:ascii="Arial" w:eastAsia="Times New Roman" w:hAnsi="Arial"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9">
    <w:nsid w:val="14583ADE"/>
    <w:multiLevelType w:val="hybridMultilevel"/>
    <w:tmpl w:val="67C8C4FC"/>
    <w:lvl w:ilvl="0" w:tplc="0406000F">
      <w:start w:val="1"/>
      <w:numFmt w:val="decimal"/>
      <w:lvlText w:val="%1."/>
      <w:lvlJc w:val="left"/>
      <w:pPr>
        <w:tabs>
          <w:tab w:val="num" w:pos="786"/>
        </w:tabs>
        <w:ind w:left="786" w:hanging="360"/>
      </w:pPr>
    </w:lvl>
    <w:lvl w:ilvl="1" w:tplc="B4CC8EA8">
      <w:start w:val="4"/>
      <w:numFmt w:val="bullet"/>
      <w:lvlText w:val="-"/>
      <w:lvlJc w:val="left"/>
      <w:pPr>
        <w:tabs>
          <w:tab w:val="num" w:pos="1440"/>
        </w:tabs>
        <w:ind w:left="1440" w:hanging="360"/>
      </w:pPr>
      <w:rPr>
        <w:rFonts w:ascii="Arial" w:eastAsia="Times New Roman" w:hAnsi="Arial" w:cs="Arial" w:hint="default"/>
      </w:rPr>
    </w:lvl>
    <w:lvl w:ilvl="2" w:tplc="8C622568">
      <w:start w:val="9"/>
      <w:numFmt w:val="bullet"/>
      <w:lvlText w:val="–"/>
      <w:lvlJc w:val="left"/>
      <w:pPr>
        <w:tabs>
          <w:tab w:val="num" w:pos="2340"/>
        </w:tabs>
        <w:ind w:left="2340" w:hanging="360"/>
      </w:pPr>
      <w:rPr>
        <w:rFonts w:ascii="Arial" w:eastAsia="Times New Roman" w:hAnsi="Arial" w:cs="Arial" w:hint="default"/>
      </w:r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0">
    <w:nsid w:val="17F13869"/>
    <w:multiLevelType w:val="hybridMultilevel"/>
    <w:tmpl w:val="BB646B9A"/>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19480F23"/>
    <w:multiLevelType w:val="hybridMultilevel"/>
    <w:tmpl w:val="E4EE2D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1C300E06"/>
    <w:multiLevelType w:val="hybridMultilevel"/>
    <w:tmpl w:val="1F788BE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22321CD5"/>
    <w:multiLevelType w:val="hybridMultilevel"/>
    <w:tmpl w:val="F3603826"/>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4">
    <w:nsid w:val="22FF5101"/>
    <w:multiLevelType w:val="hybridMultilevel"/>
    <w:tmpl w:val="A95C9B2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27E12342"/>
    <w:multiLevelType w:val="hybridMultilevel"/>
    <w:tmpl w:val="B99E98C4"/>
    <w:lvl w:ilvl="0" w:tplc="0406000F">
      <w:start w:val="1"/>
      <w:numFmt w:val="decimal"/>
      <w:lvlText w:val="%1."/>
      <w:lvlJc w:val="left"/>
      <w:pPr>
        <w:ind w:left="360" w:hanging="360"/>
      </w:p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start w:val="1"/>
      <w:numFmt w:val="lowerRoman"/>
      <w:lvlText w:val="%6."/>
      <w:lvlJc w:val="right"/>
      <w:pPr>
        <w:ind w:left="3960" w:hanging="180"/>
      </w:pPr>
    </w:lvl>
    <w:lvl w:ilvl="6" w:tplc="0406000F">
      <w:start w:val="1"/>
      <w:numFmt w:val="decimal"/>
      <w:lvlText w:val="%7."/>
      <w:lvlJc w:val="left"/>
      <w:pPr>
        <w:ind w:left="4680" w:hanging="360"/>
      </w:pPr>
    </w:lvl>
    <w:lvl w:ilvl="7" w:tplc="04060019">
      <w:start w:val="1"/>
      <w:numFmt w:val="lowerLetter"/>
      <w:lvlText w:val="%8."/>
      <w:lvlJc w:val="left"/>
      <w:pPr>
        <w:ind w:left="5400" w:hanging="360"/>
      </w:pPr>
    </w:lvl>
    <w:lvl w:ilvl="8" w:tplc="0406001B">
      <w:start w:val="1"/>
      <w:numFmt w:val="lowerRoman"/>
      <w:lvlText w:val="%9."/>
      <w:lvlJc w:val="right"/>
      <w:pPr>
        <w:ind w:left="6120" w:hanging="180"/>
      </w:pPr>
    </w:lvl>
  </w:abstractNum>
  <w:abstractNum w:abstractNumId="16">
    <w:nsid w:val="2B3F3E4E"/>
    <w:multiLevelType w:val="hybridMultilevel"/>
    <w:tmpl w:val="E77E502C"/>
    <w:lvl w:ilvl="0" w:tplc="4C8C0FB4">
      <w:start w:val="3"/>
      <w:numFmt w:val="bullet"/>
      <w:lvlText w:val="-"/>
      <w:lvlJc w:val="left"/>
      <w:pPr>
        <w:ind w:left="1080" w:hanging="360"/>
      </w:pPr>
      <w:rPr>
        <w:rFonts w:ascii="Calibri" w:eastAsia="Calibri" w:hAnsi="Calibri"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7">
    <w:nsid w:val="2DEF6731"/>
    <w:multiLevelType w:val="multilevel"/>
    <w:tmpl w:val="FE00D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2EF81A8E"/>
    <w:multiLevelType w:val="hybridMultilevel"/>
    <w:tmpl w:val="0FEE78B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2F185DC3"/>
    <w:multiLevelType w:val="hybridMultilevel"/>
    <w:tmpl w:val="B7C8E8A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3454417E"/>
    <w:multiLevelType w:val="hybridMultilevel"/>
    <w:tmpl w:val="A498DE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39A655E0"/>
    <w:multiLevelType w:val="hybridMultilevel"/>
    <w:tmpl w:val="5B7C11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430D1ECB"/>
    <w:multiLevelType w:val="hybridMultilevel"/>
    <w:tmpl w:val="D1961A1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nsid w:val="4CF50C09"/>
    <w:multiLevelType w:val="hybridMultilevel"/>
    <w:tmpl w:val="C1C683A0"/>
    <w:lvl w:ilvl="0" w:tplc="0406000F">
      <w:start w:val="1"/>
      <w:numFmt w:val="decimal"/>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4EC63FC8"/>
    <w:multiLevelType w:val="hybridMultilevel"/>
    <w:tmpl w:val="3D6837A0"/>
    <w:lvl w:ilvl="0" w:tplc="E26CD0D6">
      <w:start w:val="9"/>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nsid w:val="4F997299"/>
    <w:multiLevelType w:val="hybridMultilevel"/>
    <w:tmpl w:val="A74A3394"/>
    <w:lvl w:ilvl="0" w:tplc="04060005">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6">
    <w:nsid w:val="54D00181"/>
    <w:multiLevelType w:val="hybridMultilevel"/>
    <w:tmpl w:val="E23C9E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55C70155"/>
    <w:multiLevelType w:val="hybridMultilevel"/>
    <w:tmpl w:val="F71C7DF4"/>
    <w:lvl w:ilvl="0" w:tplc="143C9C06">
      <w:numFmt w:val="bullet"/>
      <w:lvlText w:val="-"/>
      <w:lvlJc w:val="left"/>
      <w:pPr>
        <w:ind w:left="720" w:hanging="360"/>
      </w:pPr>
      <w:rPr>
        <w:rFonts w:ascii="Gill Sans MT" w:eastAsia="Times New Roman" w:hAnsi="Gill Sans MT" w:cs="Times New Roman" w:hint="default"/>
        <w:b w:val="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59026012"/>
    <w:multiLevelType w:val="hybridMultilevel"/>
    <w:tmpl w:val="CD66525A"/>
    <w:lvl w:ilvl="0" w:tplc="963A9412">
      <w:start w:val="1"/>
      <w:numFmt w:val="bullet"/>
      <w:lvlText w:val=""/>
      <w:lvlJc w:val="left"/>
      <w:pPr>
        <w:tabs>
          <w:tab w:val="num" w:pos="2340"/>
        </w:tabs>
        <w:ind w:left="234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9">
    <w:nsid w:val="5B0B6BC7"/>
    <w:multiLevelType w:val="hybridMultilevel"/>
    <w:tmpl w:val="BFF6D3C2"/>
    <w:lvl w:ilvl="0" w:tplc="0406000F">
      <w:start w:val="9"/>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nsid w:val="5CC667C3"/>
    <w:multiLevelType w:val="hybridMultilevel"/>
    <w:tmpl w:val="FC2CE99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646E12A5"/>
    <w:multiLevelType w:val="hybridMultilevel"/>
    <w:tmpl w:val="E1FE65FE"/>
    <w:lvl w:ilvl="0" w:tplc="0F8266EC">
      <w:start w:val="2"/>
      <w:numFmt w:val="bullet"/>
      <w:lvlText w:val="-"/>
      <w:lvlJc w:val="left"/>
      <w:pPr>
        <w:ind w:left="1080" w:hanging="360"/>
      </w:pPr>
      <w:rPr>
        <w:rFonts w:ascii="Calibri" w:eastAsia="Calibri" w:hAnsi="Calibri"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2">
    <w:nsid w:val="64765561"/>
    <w:multiLevelType w:val="hybridMultilevel"/>
    <w:tmpl w:val="0B306A9A"/>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nsid w:val="6883363C"/>
    <w:multiLevelType w:val="hybridMultilevel"/>
    <w:tmpl w:val="D7CAE266"/>
    <w:lvl w:ilvl="0" w:tplc="0EA2BD96">
      <w:numFmt w:val="bullet"/>
      <w:lvlText w:val="-"/>
      <w:lvlJc w:val="left"/>
      <w:pPr>
        <w:tabs>
          <w:tab w:val="num" w:pos="360"/>
        </w:tabs>
        <w:ind w:left="360" w:hanging="360"/>
      </w:pPr>
      <w:rPr>
        <w:rFonts w:ascii="Gill Sans MT" w:eastAsia="Times New Roman" w:hAnsi="Gill Sans MT" w:cs="Times New Roman" w:hint="default"/>
      </w:rPr>
    </w:lvl>
    <w:lvl w:ilvl="1" w:tplc="04060003">
      <w:start w:val="1"/>
      <w:numFmt w:val="bullet"/>
      <w:lvlText w:val="o"/>
      <w:lvlJc w:val="left"/>
      <w:pPr>
        <w:tabs>
          <w:tab w:val="num" w:pos="1080"/>
        </w:tabs>
        <w:ind w:left="1080" w:hanging="360"/>
      </w:pPr>
      <w:rPr>
        <w:rFonts w:ascii="Courier New" w:hAnsi="Courier New" w:cs="Courier New" w:hint="default"/>
      </w:rPr>
    </w:lvl>
    <w:lvl w:ilvl="2" w:tplc="04060005">
      <w:start w:val="1"/>
      <w:numFmt w:val="bullet"/>
      <w:lvlText w:val=""/>
      <w:lvlJc w:val="left"/>
      <w:pPr>
        <w:tabs>
          <w:tab w:val="num" w:pos="1800"/>
        </w:tabs>
        <w:ind w:left="1800" w:hanging="360"/>
      </w:pPr>
      <w:rPr>
        <w:rFonts w:ascii="Wingdings" w:hAnsi="Wingdings" w:hint="default"/>
      </w:rPr>
    </w:lvl>
    <w:lvl w:ilvl="3" w:tplc="04060001">
      <w:start w:val="1"/>
      <w:numFmt w:val="bullet"/>
      <w:lvlText w:val=""/>
      <w:lvlJc w:val="left"/>
      <w:pPr>
        <w:tabs>
          <w:tab w:val="num" w:pos="2520"/>
        </w:tabs>
        <w:ind w:left="2520" w:hanging="360"/>
      </w:pPr>
      <w:rPr>
        <w:rFonts w:ascii="Symbol" w:hAnsi="Symbol" w:hint="default"/>
      </w:rPr>
    </w:lvl>
    <w:lvl w:ilvl="4" w:tplc="04060003">
      <w:start w:val="1"/>
      <w:numFmt w:val="bullet"/>
      <w:lvlText w:val="o"/>
      <w:lvlJc w:val="left"/>
      <w:pPr>
        <w:tabs>
          <w:tab w:val="num" w:pos="3240"/>
        </w:tabs>
        <w:ind w:left="3240" w:hanging="360"/>
      </w:pPr>
      <w:rPr>
        <w:rFonts w:ascii="Courier New" w:hAnsi="Courier New" w:cs="Courier New" w:hint="default"/>
      </w:rPr>
    </w:lvl>
    <w:lvl w:ilvl="5" w:tplc="04060005">
      <w:start w:val="1"/>
      <w:numFmt w:val="bullet"/>
      <w:lvlText w:val=""/>
      <w:lvlJc w:val="left"/>
      <w:pPr>
        <w:tabs>
          <w:tab w:val="num" w:pos="3960"/>
        </w:tabs>
        <w:ind w:left="3960" w:hanging="360"/>
      </w:pPr>
      <w:rPr>
        <w:rFonts w:ascii="Wingdings" w:hAnsi="Wingdings" w:hint="default"/>
      </w:rPr>
    </w:lvl>
    <w:lvl w:ilvl="6" w:tplc="04060001">
      <w:start w:val="1"/>
      <w:numFmt w:val="bullet"/>
      <w:lvlText w:val=""/>
      <w:lvlJc w:val="left"/>
      <w:pPr>
        <w:tabs>
          <w:tab w:val="num" w:pos="4680"/>
        </w:tabs>
        <w:ind w:left="4680" w:hanging="360"/>
      </w:pPr>
      <w:rPr>
        <w:rFonts w:ascii="Symbol" w:hAnsi="Symbol" w:hint="default"/>
      </w:rPr>
    </w:lvl>
    <w:lvl w:ilvl="7" w:tplc="04060003">
      <w:start w:val="1"/>
      <w:numFmt w:val="bullet"/>
      <w:lvlText w:val="o"/>
      <w:lvlJc w:val="left"/>
      <w:pPr>
        <w:tabs>
          <w:tab w:val="num" w:pos="5400"/>
        </w:tabs>
        <w:ind w:left="5400" w:hanging="360"/>
      </w:pPr>
      <w:rPr>
        <w:rFonts w:ascii="Courier New" w:hAnsi="Courier New" w:cs="Courier New" w:hint="default"/>
      </w:rPr>
    </w:lvl>
    <w:lvl w:ilvl="8" w:tplc="04060005">
      <w:start w:val="1"/>
      <w:numFmt w:val="bullet"/>
      <w:lvlText w:val=""/>
      <w:lvlJc w:val="left"/>
      <w:pPr>
        <w:tabs>
          <w:tab w:val="num" w:pos="6120"/>
        </w:tabs>
        <w:ind w:left="6120" w:hanging="360"/>
      </w:pPr>
      <w:rPr>
        <w:rFonts w:ascii="Wingdings" w:hAnsi="Wingdings" w:hint="default"/>
      </w:rPr>
    </w:lvl>
  </w:abstractNum>
  <w:abstractNum w:abstractNumId="34">
    <w:nsid w:val="6B1602EF"/>
    <w:multiLevelType w:val="multilevel"/>
    <w:tmpl w:val="94B6B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6BE20456"/>
    <w:multiLevelType w:val="hybridMultilevel"/>
    <w:tmpl w:val="4BD6DFC0"/>
    <w:lvl w:ilvl="0" w:tplc="04060001">
      <w:start w:val="1"/>
      <w:numFmt w:val="bullet"/>
      <w:lvlText w:val=""/>
      <w:lvlJc w:val="left"/>
      <w:pPr>
        <w:ind w:left="720" w:hanging="360"/>
      </w:pPr>
      <w:rPr>
        <w:rFonts w:ascii="Symbol" w:hAnsi="Symbol" w:hint="default"/>
      </w:rPr>
    </w:lvl>
    <w:lvl w:ilvl="1" w:tplc="5ED8EAA4">
      <w:numFmt w:val="bullet"/>
      <w:lvlText w:val="·"/>
      <w:lvlJc w:val="left"/>
      <w:pPr>
        <w:ind w:left="1440" w:hanging="360"/>
      </w:pPr>
      <w:rPr>
        <w:rFonts w:ascii="Arial" w:eastAsia="Times New Roman" w:hAnsi="Arial"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nsid w:val="7167469C"/>
    <w:multiLevelType w:val="hybridMultilevel"/>
    <w:tmpl w:val="11321F16"/>
    <w:lvl w:ilvl="0" w:tplc="0406000F">
      <w:start w:val="2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nsid w:val="72590A95"/>
    <w:multiLevelType w:val="hybridMultilevel"/>
    <w:tmpl w:val="7320F6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nsid w:val="73652A74"/>
    <w:multiLevelType w:val="hybridMultilevel"/>
    <w:tmpl w:val="FB966376"/>
    <w:lvl w:ilvl="0" w:tplc="0776AF26">
      <w:numFmt w:val="bullet"/>
      <w:lvlText w:val="-"/>
      <w:lvlJc w:val="left"/>
      <w:pPr>
        <w:ind w:left="1080" w:hanging="360"/>
      </w:pPr>
      <w:rPr>
        <w:rFonts w:ascii="Calibri" w:eastAsia="Calibri" w:hAnsi="Calibri"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num w:numId="1">
    <w:abstractNumId w:val="32"/>
  </w:num>
  <w:num w:numId="2">
    <w:abstractNumId w:val="16"/>
  </w:num>
  <w:num w:numId="3">
    <w:abstractNumId w:val="38"/>
  </w:num>
  <w:num w:numId="4">
    <w:abstractNumId w:val="31"/>
  </w:num>
  <w:num w:numId="5">
    <w:abstractNumId w:val="15"/>
  </w:num>
  <w:num w:numId="6">
    <w:abstractNumId w:val="18"/>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15"/>
  </w:num>
  <w:num w:numId="10">
    <w:abstractNumId w:val="4"/>
  </w:num>
  <w:num w:numId="11">
    <w:abstractNumId w:val="0"/>
  </w:num>
  <w:num w:numId="12">
    <w:abstractNumId w:val="10"/>
  </w:num>
  <w:num w:numId="13">
    <w:abstractNumId w:val="22"/>
  </w:num>
  <w:num w:numId="14">
    <w:abstractNumId w:val="12"/>
  </w:num>
  <w:num w:numId="15">
    <w:abstractNumId w:val="25"/>
  </w:num>
  <w:num w:numId="16">
    <w:abstractNumId w:val="7"/>
  </w:num>
  <w:num w:numId="17">
    <w:abstractNumId w:val="28"/>
  </w:num>
  <w:num w:numId="18">
    <w:abstractNumId w:val="3"/>
  </w:num>
  <w:num w:numId="19">
    <w:abstractNumId w:val="27"/>
  </w:num>
  <w:num w:numId="20">
    <w:abstractNumId w:val="33"/>
  </w:num>
  <w:num w:numId="21">
    <w:abstractNumId w:val="8"/>
  </w:num>
  <w:num w:numId="22">
    <w:abstractNumId w:val="9"/>
  </w:num>
  <w:num w:numId="23">
    <w:abstractNumId w:val="6"/>
  </w:num>
  <w:num w:numId="24">
    <w:abstractNumId w:val="29"/>
  </w:num>
  <w:num w:numId="25">
    <w:abstractNumId w:val="24"/>
  </w:num>
  <w:num w:numId="26">
    <w:abstractNumId w:val="14"/>
  </w:num>
  <w:num w:numId="27">
    <w:abstractNumId w:val="2"/>
  </w:num>
  <w:num w:numId="28">
    <w:abstractNumId w:val="5"/>
  </w:num>
  <w:num w:numId="29">
    <w:abstractNumId w:val="34"/>
  </w:num>
  <w:num w:numId="30">
    <w:abstractNumId w:val="17"/>
  </w:num>
  <w:num w:numId="31">
    <w:abstractNumId w:val="1"/>
  </w:num>
  <w:num w:numId="32">
    <w:abstractNumId w:val="20"/>
  </w:num>
  <w:num w:numId="33">
    <w:abstractNumId w:val="13"/>
  </w:num>
  <w:num w:numId="34">
    <w:abstractNumId w:val="35"/>
  </w:num>
  <w:num w:numId="35">
    <w:abstractNumId w:val="11"/>
  </w:num>
  <w:num w:numId="36">
    <w:abstractNumId w:val="30"/>
  </w:num>
  <w:num w:numId="37">
    <w:abstractNumId w:val="21"/>
  </w:num>
  <w:num w:numId="38">
    <w:abstractNumId w:val="37"/>
  </w:num>
  <w:num w:numId="39">
    <w:abstractNumId w:val="23"/>
  </w:num>
  <w:num w:numId="40">
    <w:abstractNumId w:val="36"/>
  </w:num>
  <w:num w:numId="41">
    <w:abstractNumId w:val="26"/>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10C"/>
    <w:rsid w:val="00005733"/>
    <w:rsid w:val="00005B9E"/>
    <w:rsid w:val="00023062"/>
    <w:rsid w:val="0002329D"/>
    <w:rsid w:val="00032E3C"/>
    <w:rsid w:val="0003511C"/>
    <w:rsid w:val="00041CA7"/>
    <w:rsid w:val="00047DC2"/>
    <w:rsid w:val="00060D11"/>
    <w:rsid w:val="000650D6"/>
    <w:rsid w:val="00065FAB"/>
    <w:rsid w:val="00070C81"/>
    <w:rsid w:val="000732C2"/>
    <w:rsid w:val="000739AB"/>
    <w:rsid w:val="00076F93"/>
    <w:rsid w:val="00084614"/>
    <w:rsid w:val="00096F00"/>
    <w:rsid w:val="00096F12"/>
    <w:rsid w:val="000A428F"/>
    <w:rsid w:val="000A6A18"/>
    <w:rsid w:val="000B5606"/>
    <w:rsid w:val="000B698D"/>
    <w:rsid w:val="000B7E33"/>
    <w:rsid w:val="000C142B"/>
    <w:rsid w:val="000C22D1"/>
    <w:rsid w:val="000C6050"/>
    <w:rsid w:val="000D79D0"/>
    <w:rsid w:val="000E0980"/>
    <w:rsid w:val="000E1E9F"/>
    <w:rsid w:val="000E54CB"/>
    <w:rsid w:val="000E6E52"/>
    <w:rsid w:val="000F5305"/>
    <w:rsid w:val="000F6296"/>
    <w:rsid w:val="001075DB"/>
    <w:rsid w:val="00132409"/>
    <w:rsid w:val="00136160"/>
    <w:rsid w:val="00141C8D"/>
    <w:rsid w:val="0014627D"/>
    <w:rsid w:val="0014799B"/>
    <w:rsid w:val="00151FCD"/>
    <w:rsid w:val="001523D4"/>
    <w:rsid w:val="00161B0A"/>
    <w:rsid w:val="001654A3"/>
    <w:rsid w:val="00165D36"/>
    <w:rsid w:val="00166FA1"/>
    <w:rsid w:val="00171EE4"/>
    <w:rsid w:val="0017785C"/>
    <w:rsid w:val="00180C3E"/>
    <w:rsid w:val="0019541C"/>
    <w:rsid w:val="001A1398"/>
    <w:rsid w:val="001A278E"/>
    <w:rsid w:val="001B03AB"/>
    <w:rsid w:val="001B546A"/>
    <w:rsid w:val="001C1490"/>
    <w:rsid w:val="001C4A5D"/>
    <w:rsid w:val="001C4B87"/>
    <w:rsid w:val="001C4D3D"/>
    <w:rsid w:val="001C5908"/>
    <w:rsid w:val="001C664E"/>
    <w:rsid w:val="001C6AD1"/>
    <w:rsid w:val="001D3EDE"/>
    <w:rsid w:val="001D6395"/>
    <w:rsid w:val="001E6C4E"/>
    <w:rsid w:val="001F2B8A"/>
    <w:rsid w:val="00203CAE"/>
    <w:rsid w:val="00205C1E"/>
    <w:rsid w:val="0021395E"/>
    <w:rsid w:val="0022231E"/>
    <w:rsid w:val="002243D7"/>
    <w:rsid w:val="00230144"/>
    <w:rsid w:val="00240C25"/>
    <w:rsid w:val="00242251"/>
    <w:rsid w:val="0024576E"/>
    <w:rsid w:val="002561BB"/>
    <w:rsid w:val="0026052B"/>
    <w:rsid w:val="00270D28"/>
    <w:rsid w:val="002824DF"/>
    <w:rsid w:val="00286773"/>
    <w:rsid w:val="00287CDB"/>
    <w:rsid w:val="002917C0"/>
    <w:rsid w:val="002942F8"/>
    <w:rsid w:val="002B10F4"/>
    <w:rsid w:val="002B123E"/>
    <w:rsid w:val="002B64C9"/>
    <w:rsid w:val="002B6DAB"/>
    <w:rsid w:val="002B7429"/>
    <w:rsid w:val="002C03A0"/>
    <w:rsid w:val="002D1A35"/>
    <w:rsid w:val="002D3A0E"/>
    <w:rsid w:val="002E10B5"/>
    <w:rsid w:val="002F05A0"/>
    <w:rsid w:val="002F0DEF"/>
    <w:rsid w:val="002F13CB"/>
    <w:rsid w:val="002F19CD"/>
    <w:rsid w:val="0030213F"/>
    <w:rsid w:val="003021AC"/>
    <w:rsid w:val="00304F54"/>
    <w:rsid w:val="0030636B"/>
    <w:rsid w:val="00317A55"/>
    <w:rsid w:val="00317D32"/>
    <w:rsid w:val="00320B50"/>
    <w:rsid w:val="00321BEE"/>
    <w:rsid w:val="003347CC"/>
    <w:rsid w:val="003463E6"/>
    <w:rsid w:val="00350056"/>
    <w:rsid w:val="00356033"/>
    <w:rsid w:val="00385646"/>
    <w:rsid w:val="0039413F"/>
    <w:rsid w:val="003963E8"/>
    <w:rsid w:val="003968E7"/>
    <w:rsid w:val="003A4F42"/>
    <w:rsid w:val="003A65F3"/>
    <w:rsid w:val="003B2FD5"/>
    <w:rsid w:val="003C3358"/>
    <w:rsid w:val="003C4735"/>
    <w:rsid w:val="003C50E2"/>
    <w:rsid w:val="003D17E8"/>
    <w:rsid w:val="003D22F9"/>
    <w:rsid w:val="003D35A9"/>
    <w:rsid w:val="003D602D"/>
    <w:rsid w:val="003D779B"/>
    <w:rsid w:val="003D7A8C"/>
    <w:rsid w:val="003F08DA"/>
    <w:rsid w:val="003F279A"/>
    <w:rsid w:val="003F346A"/>
    <w:rsid w:val="004017E5"/>
    <w:rsid w:val="004026E8"/>
    <w:rsid w:val="00412013"/>
    <w:rsid w:val="00422B1A"/>
    <w:rsid w:val="00426137"/>
    <w:rsid w:val="00426A74"/>
    <w:rsid w:val="00430FF7"/>
    <w:rsid w:val="00432F1E"/>
    <w:rsid w:val="00434A82"/>
    <w:rsid w:val="004369DC"/>
    <w:rsid w:val="00443DA8"/>
    <w:rsid w:val="0044786A"/>
    <w:rsid w:val="00453C97"/>
    <w:rsid w:val="00470CCB"/>
    <w:rsid w:val="00485FBD"/>
    <w:rsid w:val="004A394E"/>
    <w:rsid w:val="004A4F24"/>
    <w:rsid w:val="004B1CEE"/>
    <w:rsid w:val="004B4116"/>
    <w:rsid w:val="004C0416"/>
    <w:rsid w:val="004D1561"/>
    <w:rsid w:val="004D2892"/>
    <w:rsid w:val="004D2A7E"/>
    <w:rsid w:val="004D6BCA"/>
    <w:rsid w:val="004D6F79"/>
    <w:rsid w:val="004F3A49"/>
    <w:rsid w:val="004F7B2F"/>
    <w:rsid w:val="00500F7D"/>
    <w:rsid w:val="005060E6"/>
    <w:rsid w:val="005073AF"/>
    <w:rsid w:val="0052159F"/>
    <w:rsid w:val="005237DA"/>
    <w:rsid w:val="00524B43"/>
    <w:rsid w:val="00525424"/>
    <w:rsid w:val="00531DD5"/>
    <w:rsid w:val="005328A6"/>
    <w:rsid w:val="00534697"/>
    <w:rsid w:val="00542B7C"/>
    <w:rsid w:val="00545225"/>
    <w:rsid w:val="0055348B"/>
    <w:rsid w:val="00566778"/>
    <w:rsid w:val="00573E8D"/>
    <w:rsid w:val="00574294"/>
    <w:rsid w:val="00592486"/>
    <w:rsid w:val="0059310C"/>
    <w:rsid w:val="00595DF9"/>
    <w:rsid w:val="005A210C"/>
    <w:rsid w:val="005A4461"/>
    <w:rsid w:val="005B18B1"/>
    <w:rsid w:val="005B7D18"/>
    <w:rsid w:val="005C2DAC"/>
    <w:rsid w:val="005C56C4"/>
    <w:rsid w:val="005C7111"/>
    <w:rsid w:val="005C7E83"/>
    <w:rsid w:val="005D0EB8"/>
    <w:rsid w:val="005E1EF1"/>
    <w:rsid w:val="005E31FB"/>
    <w:rsid w:val="005E6795"/>
    <w:rsid w:val="005F140C"/>
    <w:rsid w:val="005F1C2A"/>
    <w:rsid w:val="005F2057"/>
    <w:rsid w:val="005F24E3"/>
    <w:rsid w:val="00600DCC"/>
    <w:rsid w:val="00601150"/>
    <w:rsid w:val="006057E8"/>
    <w:rsid w:val="006058EA"/>
    <w:rsid w:val="00607586"/>
    <w:rsid w:val="00610241"/>
    <w:rsid w:val="00621345"/>
    <w:rsid w:val="00634022"/>
    <w:rsid w:val="00650ACC"/>
    <w:rsid w:val="00654453"/>
    <w:rsid w:val="00654748"/>
    <w:rsid w:val="00656137"/>
    <w:rsid w:val="0066137E"/>
    <w:rsid w:val="00661DA3"/>
    <w:rsid w:val="006720B3"/>
    <w:rsid w:val="00672D23"/>
    <w:rsid w:val="00681B13"/>
    <w:rsid w:val="00684517"/>
    <w:rsid w:val="006848E0"/>
    <w:rsid w:val="00685682"/>
    <w:rsid w:val="00686172"/>
    <w:rsid w:val="00687D47"/>
    <w:rsid w:val="00695E31"/>
    <w:rsid w:val="006A7A59"/>
    <w:rsid w:val="006C239A"/>
    <w:rsid w:val="006C49F4"/>
    <w:rsid w:val="006D3A52"/>
    <w:rsid w:val="006D4998"/>
    <w:rsid w:val="006D644C"/>
    <w:rsid w:val="006E0401"/>
    <w:rsid w:val="006E0970"/>
    <w:rsid w:val="00712DBF"/>
    <w:rsid w:val="00713A67"/>
    <w:rsid w:val="007207B2"/>
    <w:rsid w:val="007251C2"/>
    <w:rsid w:val="00725656"/>
    <w:rsid w:val="00726B97"/>
    <w:rsid w:val="00730093"/>
    <w:rsid w:val="007413E9"/>
    <w:rsid w:val="0074439B"/>
    <w:rsid w:val="007444DE"/>
    <w:rsid w:val="00745292"/>
    <w:rsid w:val="007464F7"/>
    <w:rsid w:val="007522EE"/>
    <w:rsid w:val="00752895"/>
    <w:rsid w:val="007543E3"/>
    <w:rsid w:val="00764507"/>
    <w:rsid w:val="00766539"/>
    <w:rsid w:val="007762FE"/>
    <w:rsid w:val="00784509"/>
    <w:rsid w:val="00786989"/>
    <w:rsid w:val="0079718B"/>
    <w:rsid w:val="007A2FB5"/>
    <w:rsid w:val="007A4710"/>
    <w:rsid w:val="007D2ECD"/>
    <w:rsid w:val="007D312A"/>
    <w:rsid w:val="007D447A"/>
    <w:rsid w:val="007D7BB9"/>
    <w:rsid w:val="007E119C"/>
    <w:rsid w:val="007E2F10"/>
    <w:rsid w:val="007F6D22"/>
    <w:rsid w:val="00802281"/>
    <w:rsid w:val="00811D22"/>
    <w:rsid w:val="008122E5"/>
    <w:rsid w:val="0083542E"/>
    <w:rsid w:val="0083570D"/>
    <w:rsid w:val="0083635A"/>
    <w:rsid w:val="00855174"/>
    <w:rsid w:val="00863AA6"/>
    <w:rsid w:val="008727A7"/>
    <w:rsid w:val="00887E42"/>
    <w:rsid w:val="0089188A"/>
    <w:rsid w:val="008950EF"/>
    <w:rsid w:val="00895D9A"/>
    <w:rsid w:val="008976F4"/>
    <w:rsid w:val="008A0699"/>
    <w:rsid w:val="008A18F9"/>
    <w:rsid w:val="008A530C"/>
    <w:rsid w:val="008B21D0"/>
    <w:rsid w:val="008B55FA"/>
    <w:rsid w:val="008C3F98"/>
    <w:rsid w:val="008C5602"/>
    <w:rsid w:val="008D0661"/>
    <w:rsid w:val="008D65F7"/>
    <w:rsid w:val="008E0339"/>
    <w:rsid w:val="008E19DB"/>
    <w:rsid w:val="008E3E3F"/>
    <w:rsid w:val="008E632D"/>
    <w:rsid w:val="008E6FDE"/>
    <w:rsid w:val="008F025C"/>
    <w:rsid w:val="008F7376"/>
    <w:rsid w:val="008F7684"/>
    <w:rsid w:val="00901F69"/>
    <w:rsid w:val="009029C3"/>
    <w:rsid w:val="00913C94"/>
    <w:rsid w:val="00920ABB"/>
    <w:rsid w:val="0092729A"/>
    <w:rsid w:val="00943E44"/>
    <w:rsid w:val="00961A93"/>
    <w:rsid w:val="00962E0F"/>
    <w:rsid w:val="00962F68"/>
    <w:rsid w:val="009653D6"/>
    <w:rsid w:val="0097252F"/>
    <w:rsid w:val="0097306D"/>
    <w:rsid w:val="0097558F"/>
    <w:rsid w:val="0098111C"/>
    <w:rsid w:val="0098137E"/>
    <w:rsid w:val="00982CA0"/>
    <w:rsid w:val="00982E98"/>
    <w:rsid w:val="009971CA"/>
    <w:rsid w:val="009A39D4"/>
    <w:rsid w:val="009A3BB2"/>
    <w:rsid w:val="009A48DA"/>
    <w:rsid w:val="009A4E0D"/>
    <w:rsid w:val="009A6740"/>
    <w:rsid w:val="009C346C"/>
    <w:rsid w:val="009C38EF"/>
    <w:rsid w:val="009D2808"/>
    <w:rsid w:val="009D360B"/>
    <w:rsid w:val="009E6290"/>
    <w:rsid w:val="009E7FFD"/>
    <w:rsid w:val="009F0274"/>
    <w:rsid w:val="009F304B"/>
    <w:rsid w:val="00A12F40"/>
    <w:rsid w:val="00A1353F"/>
    <w:rsid w:val="00A14550"/>
    <w:rsid w:val="00A20BE9"/>
    <w:rsid w:val="00A27711"/>
    <w:rsid w:val="00A34A4F"/>
    <w:rsid w:val="00A406E6"/>
    <w:rsid w:val="00A4076D"/>
    <w:rsid w:val="00A42393"/>
    <w:rsid w:val="00A45B42"/>
    <w:rsid w:val="00A51178"/>
    <w:rsid w:val="00A55E16"/>
    <w:rsid w:val="00A55F4B"/>
    <w:rsid w:val="00A56B85"/>
    <w:rsid w:val="00A73BFA"/>
    <w:rsid w:val="00A75E06"/>
    <w:rsid w:val="00A83120"/>
    <w:rsid w:val="00A831F0"/>
    <w:rsid w:val="00A861FD"/>
    <w:rsid w:val="00A91056"/>
    <w:rsid w:val="00A923FC"/>
    <w:rsid w:val="00A97570"/>
    <w:rsid w:val="00AA22EA"/>
    <w:rsid w:val="00AB3F8B"/>
    <w:rsid w:val="00AB6422"/>
    <w:rsid w:val="00AC436B"/>
    <w:rsid w:val="00AD1E9B"/>
    <w:rsid w:val="00AD66A7"/>
    <w:rsid w:val="00AE7ABE"/>
    <w:rsid w:val="00AF01C9"/>
    <w:rsid w:val="00AF19A8"/>
    <w:rsid w:val="00AF2AED"/>
    <w:rsid w:val="00AF2F4B"/>
    <w:rsid w:val="00B05282"/>
    <w:rsid w:val="00B07BE5"/>
    <w:rsid w:val="00B10E28"/>
    <w:rsid w:val="00B23A8A"/>
    <w:rsid w:val="00B26CFB"/>
    <w:rsid w:val="00B279CA"/>
    <w:rsid w:val="00B3050A"/>
    <w:rsid w:val="00B33EC2"/>
    <w:rsid w:val="00B36AF4"/>
    <w:rsid w:val="00B52C5A"/>
    <w:rsid w:val="00B56D28"/>
    <w:rsid w:val="00B66609"/>
    <w:rsid w:val="00B67228"/>
    <w:rsid w:val="00B805DC"/>
    <w:rsid w:val="00B83F78"/>
    <w:rsid w:val="00B96272"/>
    <w:rsid w:val="00B96EDB"/>
    <w:rsid w:val="00BA14B6"/>
    <w:rsid w:val="00BA3D29"/>
    <w:rsid w:val="00BB2E28"/>
    <w:rsid w:val="00BD1469"/>
    <w:rsid w:val="00BD37D7"/>
    <w:rsid w:val="00BE2322"/>
    <w:rsid w:val="00BE2624"/>
    <w:rsid w:val="00BF07F4"/>
    <w:rsid w:val="00BF7685"/>
    <w:rsid w:val="00C04DDE"/>
    <w:rsid w:val="00C06338"/>
    <w:rsid w:val="00C178AA"/>
    <w:rsid w:val="00C2442A"/>
    <w:rsid w:val="00C25EAB"/>
    <w:rsid w:val="00C306AB"/>
    <w:rsid w:val="00C40AD6"/>
    <w:rsid w:val="00C42208"/>
    <w:rsid w:val="00C469F9"/>
    <w:rsid w:val="00C53D31"/>
    <w:rsid w:val="00C55ACB"/>
    <w:rsid w:val="00C62CCE"/>
    <w:rsid w:val="00C62EFD"/>
    <w:rsid w:val="00C63DB7"/>
    <w:rsid w:val="00C72684"/>
    <w:rsid w:val="00C76547"/>
    <w:rsid w:val="00C76BC3"/>
    <w:rsid w:val="00C77385"/>
    <w:rsid w:val="00C80A96"/>
    <w:rsid w:val="00C947DE"/>
    <w:rsid w:val="00C9748F"/>
    <w:rsid w:val="00CA2E11"/>
    <w:rsid w:val="00CA3D1F"/>
    <w:rsid w:val="00CA3D5D"/>
    <w:rsid w:val="00CB005F"/>
    <w:rsid w:val="00CB109E"/>
    <w:rsid w:val="00CC4336"/>
    <w:rsid w:val="00CC4EA3"/>
    <w:rsid w:val="00CD6AC9"/>
    <w:rsid w:val="00CD7D98"/>
    <w:rsid w:val="00CF0035"/>
    <w:rsid w:val="00CF0D99"/>
    <w:rsid w:val="00CF20B2"/>
    <w:rsid w:val="00CF6AAE"/>
    <w:rsid w:val="00D03C3E"/>
    <w:rsid w:val="00D0729A"/>
    <w:rsid w:val="00D220EC"/>
    <w:rsid w:val="00D3000B"/>
    <w:rsid w:val="00D322E7"/>
    <w:rsid w:val="00D3342E"/>
    <w:rsid w:val="00D35525"/>
    <w:rsid w:val="00D370A7"/>
    <w:rsid w:val="00D37715"/>
    <w:rsid w:val="00D422E1"/>
    <w:rsid w:val="00D51480"/>
    <w:rsid w:val="00D54CEB"/>
    <w:rsid w:val="00D577BF"/>
    <w:rsid w:val="00D64C6B"/>
    <w:rsid w:val="00D85C91"/>
    <w:rsid w:val="00D979EF"/>
    <w:rsid w:val="00DB1607"/>
    <w:rsid w:val="00DB399E"/>
    <w:rsid w:val="00DB6A49"/>
    <w:rsid w:val="00DD767C"/>
    <w:rsid w:val="00DE4BC7"/>
    <w:rsid w:val="00DF77E1"/>
    <w:rsid w:val="00E05743"/>
    <w:rsid w:val="00E07A3C"/>
    <w:rsid w:val="00E1230F"/>
    <w:rsid w:val="00E14377"/>
    <w:rsid w:val="00E3022C"/>
    <w:rsid w:val="00E314FC"/>
    <w:rsid w:val="00E31995"/>
    <w:rsid w:val="00E35030"/>
    <w:rsid w:val="00E40368"/>
    <w:rsid w:val="00E46FC9"/>
    <w:rsid w:val="00E5029B"/>
    <w:rsid w:val="00E81404"/>
    <w:rsid w:val="00E81897"/>
    <w:rsid w:val="00E8515B"/>
    <w:rsid w:val="00EA32F1"/>
    <w:rsid w:val="00EB16B8"/>
    <w:rsid w:val="00ED19FD"/>
    <w:rsid w:val="00ED6AAF"/>
    <w:rsid w:val="00EE3C2B"/>
    <w:rsid w:val="00EE3E0D"/>
    <w:rsid w:val="00F04009"/>
    <w:rsid w:val="00F102B5"/>
    <w:rsid w:val="00F145E6"/>
    <w:rsid w:val="00F206C5"/>
    <w:rsid w:val="00F3318F"/>
    <w:rsid w:val="00F34C82"/>
    <w:rsid w:val="00F34FD1"/>
    <w:rsid w:val="00F45460"/>
    <w:rsid w:val="00F5448B"/>
    <w:rsid w:val="00F5699C"/>
    <w:rsid w:val="00F60B8E"/>
    <w:rsid w:val="00F72598"/>
    <w:rsid w:val="00F74AE4"/>
    <w:rsid w:val="00F80929"/>
    <w:rsid w:val="00F81A69"/>
    <w:rsid w:val="00F84D00"/>
    <w:rsid w:val="00F93BA8"/>
    <w:rsid w:val="00F93BB2"/>
    <w:rsid w:val="00F944E0"/>
    <w:rsid w:val="00F97005"/>
    <w:rsid w:val="00F97BB5"/>
    <w:rsid w:val="00FA41B1"/>
    <w:rsid w:val="00FA488E"/>
    <w:rsid w:val="00FA5789"/>
    <w:rsid w:val="00FA6386"/>
    <w:rsid w:val="00FB1CD1"/>
    <w:rsid w:val="00FB546A"/>
    <w:rsid w:val="00FC0302"/>
    <w:rsid w:val="00FC2972"/>
    <w:rsid w:val="00FC7574"/>
    <w:rsid w:val="00FD3704"/>
    <w:rsid w:val="00FD5F43"/>
    <w:rsid w:val="00FD748C"/>
    <w:rsid w:val="00FD7D40"/>
    <w:rsid w:val="00FE068E"/>
    <w:rsid w:val="00FE19BF"/>
    <w:rsid w:val="00FF4BB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A5D"/>
    <w:rPr>
      <w:sz w:val="24"/>
      <w:szCs w:val="24"/>
    </w:rPr>
  </w:style>
  <w:style w:type="paragraph" w:styleId="Overskrift1">
    <w:name w:val="heading 1"/>
    <w:basedOn w:val="Normal"/>
    <w:next w:val="Normal"/>
    <w:link w:val="Overskrift1Tegn"/>
    <w:qFormat/>
    <w:rsid w:val="002B64C9"/>
    <w:pPr>
      <w:keepNext/>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unhideWhenUsed/>
    <w:qFormat/>
    <w:rsid w:val="00573E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semiHidden/>
    <w:unhideWhenUsed/>
    <w:qFormat/>
    <w:rsid w:val="00070C81"/>
    <w:pPr>
      <w:keepNext/>
      <w:spacing w:before="240" w:after="60"/>
      <w:outlineLvl w:val="2"/>
    </w:pPr>
    <w:rPr>
      <w:rFonts w:ascii="Cambria" w:hAnsi="Cambria"/>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semiHidden/>
    <w:rsid w:val="0059310C"/>
    <w:rPr>
      <w:rFonts w:ascii="Tahoma" w:hAnsi="Tahoma" w:cs="Tahoma"/>
      <w:sz w:val="16"/>
      <w:szCs w:val="16"/>
    </w:rPr>
  </w:style>
  <w:style w:type="paragraph" w:customStyle="1" w:styleId="Grundlggendeafsnit">
    <w:name w:val="[Grundlæggende afsnit]"/>
    <w:basedOn w:val="Normal"/>
    <w:rsid w:val="0059310C"/>
    <w:pPr>
      <w:autoSpaceDE w:val="0"/>
      <w:autoSpaceDN w:val="0"/>
      <w:adjustRightInd w:val="0"/>
      <w:spacing w:line="288" w:lineRule="auto"/>
      <w:textAlignment w:val="center"/>
    </w:pPr>
    <w:rPr>
      <w:color w:val="000000"/>
    </w:rPr>
  </w:style>
  <w:style w:type="character" w:styleId="Hyperlink">
    <w:name w:val="Hyperlink"/>
    <w:uiPriority w:val="99"/>
    <w:rsid w:val="0059310C"/>
    <w:rPr>
      <w:color w:val="0000FF"/>
      <w:u w:val="single"/>
    </w:rPr>
  </w:style>
  <w:style w:type="table" w:styleId="Tabel-Gitter">
    <w:name w:val="Table Grid"/>
    <w:basedOn w:val="Tabel-Normal"/>
    <w:rsid w:val="00CA2E1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afsnit">
    <w:name w:val="List Paragraph"/>
    <w:basedOn w:val="Normal"/>
    <w:uiPriority w:val="34"/>
    <w:qFormat/>
    <w:rsid w:val="00CA2E11"/>
    <w:pPr>
      <w:spacing w:after="200" w:line="276" w:lineRule="auto"/>
      <w:ind w:left="720"/>
      <w:contextualSpacing/>
    </w:pPr>
    <w:rPr>
      <w:rFonts w:ascii="Calibri" w:eastAsia="Calibri" w:hAnsi="Calibri"/>
      <w:sz w:val="22"/>
      <w:szCs w:val="22"/>
      <w:lang w:eastAsia="en-US"/>
    </w:rPr>
  </w:style>
  <w:style w:type="character" w:customStyle="1" w:styleId="Overskrift1Tegn">
    <w:name w:val="Overskrift 1 Tegn"/>
    <w:link w:val="Overskrift1"/>
    <w:rsid w:val="002B64C9"/>
    <w:rPr>
      <w:rFonts w:ascii="Arial" w:hAnsi="Arial" w:cs="Arial"/>
      <w:b/>
      <w:bCs/>
      <w:kern w:val="32"/>
      <w:sz w:val="32"/>
      <w:szCs w:val="32"/>
    </w:rPr>
  </w:style>
  <w:style w:type="paragraph" w:styleId="Sidehoved">
    <w:name w:val="header"/>
    <w:basedOn w:val="Normal"/>
    <w:link w:val="SidehovedTegn"/>
    <w:rsid w:val="002B64C9"/>
    <w:pPr>
      <w:tabs>
        <w:tab w:val="center" w:pos="4819"/>
        <w:tab w:val="right" w:pos="9638"/>
      </w:tabs>
    </w:pPr>
  </w:style>
  <w:style w:type="character" w:customStyle="1" w:styleId="SidehovedTegn">
    <w:name w:val="Sidehoved Tegn"/>
    <w:link w:val="Sidehoved"/>
    <w:rsid w:val="002B64C9"/>
    <w:rPr>
      <w:sz w:val="24"/>
      <w:szCs w:val="24"/>
    </w:rPr>
  </w:style>
  <w:style w:type="paragraph" w:styleId="Indholdsfortegnelse1">
    <w:name w:val="toc 1"/>
    <w:basedOn w:val="Normal"/>
    <w:next w:val="Normal"/>
    <w:link w:val="Indholdsfortegnelse1Tegn"/>
    <w:autoRedefine/>
    <w:uiPriority w:val="39"/>
    <w:rsid w:val="002B64C9"/>
  </w:style>
  <w:style w:type="paragraph" w:styleId="NormalWeb">
    <w:name w:val="Normal (Web)"/>
    <w:basedOn w:val="Normal"/>
    <w:uiPriority w:val="99"/>
    <w:unhideWhenUsed/>
    <w:qFormat/>
    <w:rsid w:val="003F08DA"/>
    <w:pPr>
      <w:spacing w:before="100" w:beforeAutospacing="1" w:after="100" w:afterAutospacing="1"/>
    </w:pPr>
    <w:rPr>
      <w:rFonts w:eastAsia="Calibri"/>
    </w:rPr>
  </w:style>
  <w:style w:type="paragraph" w:styleId="Sidefod">
    <w:name w:val="footer"/>
    <w:basedOn w:val="Normal"/>
    <w:link w:val="SidefodTegn"/>
    <w:rsid w:val="003F08DA"/>
    <w:pPr>
      <w:tabs>
        <w:tab w:val="center" w:pos="4819"/>
        <w:tab w:val="right" w:pos="9638"/>
      </w:tabs>
    </w:pPr>
  </w:style>
  <w:style w:type="character" w:customStyle="1" w:styleId="SidefodTegn">
    <w:name w:val="Sidefod Tegn"/>
    <w:link w:val="Sidefod"/>
    <w:uiPriority w:val="99"/>
    <w:rsid w:val="003F08DA"/>
    <w:rPr>
      <w:sz w:val="24"/>
      <w:szCs w:val="24"/>
    </w:rPr>
  </w:style>
  <w:style w:type="paragraph" w:customStyle="1" w:styleId="Hilsen">
    <w:name w:val="Hilsen"/>
    <w:basedOn w:val="Normal"/>
    <w:rsid w:val="00B07BE5"/>
    <w:rPr>
      <w:rFonts w:ascii="Gill Sans MT" w:eastAsia="Calibri" w:hAnsi="Gill Sans MT"/>
    </w:rPr>
  </w:style>
  <w:style w:type="character" w:customStyle="1" w:styleId="Overskrift3Tegn">
    <w:name w:val="Overskrift 3 Tegn"/>
    <w:link w:val="Overskrift3"/>
    <w:semiHidden/>
    <w:rsid w:val="00070C81"/>
    <w:rPr>
      <w:rFonts w:ascii="Cambria" w:eastAsia="Times New Roman" w:hAnsi="Cambria" w:cs="Times New Roman"/>
      <w:b/>
      <w:bCs/>
      <w:sz w:val="26"/>
      <w:szCs w:val="26"/>
    </w:rPr>
  </w:style>
  <w:style w:type="paragraph" w:customStyle="1" w:styleId="agendatext">
    <w:name w:val="agendatext"/>
    <w:basedOn w:val="Normal"/>
    <w:rsid w:val="00070C81"/>
    <w:pPr>
      <w:spacing w:before="100" w:beforeAutospacing="1" w:after="100" w:afterAutospacing="1"/>
      <w:textAlignment w:val="top"/>
    </w:pPr>
    <w:rPr>
      <w:rFonts w:ascii="Verdana" w:hAnsi="Verdana"/>
      <w:color w:val="000000"/>
      <w:sz w:val="20"/>
      <w:szCs w:val="20"/>
    </w:rPr>
  </w:style>
  <w:style w:type="paragraph" w:customStyle="1" w:styleId="Default">
    <w:name w:val="Default"/>
    <w:rsid w:val="00566778"/>
    <w:pPr>
      <w:autoSpaceDE w:val="0"/>
      <w:autoSpaceDN w:val="0"/>
      <w:adjustRightInd w:val="0"/>
    </w:pPr>
    <w:rPr>
      <w:rFonts w:ascii="Calibri" w:eastAsiaTheme="minorHAnsi" w:hAnsi="Calibri" w:cs="Calibri"/>
      <w:color w:val="000000"/>
      <w:sz w:val="24"/>
      <w:szCs w:val="24"/>
      <w:lang w:eastAsia="en-US"/>
    </w:rPr>
  </w:style>
  <w:style w:type="character" w:customStyle="1" w:styleId="Overskrift2Tegn">
    <w:name w:val="Overskrift 2 Tegn"/>
    <w:basedOn w:val="Standardskrifttypeiafsnit"/>
    <w:link w:val="Overskrift2"/>
    <w:rsid w:val="00573E8D"/>
    <w:rPr>
      <w:rFonts w:asciiTheme="majorHAnsi" w:eastAsiaTheme="majorEastAsia" w:hAnsiTheme="majorHAnsi" w:cstheme="majorBidi"/>
      <w:b/>
      <w:bCs/>
      <w:color w:val="4F81BD" w:themeColor="accent1"/>
      <w:sz w:val="26"/>
      <w:szCs w:val="26"/>
    </w:rPr>
  </w:style>
  <w:style w:type="paragraph" w:styleId="Almindeligtekst">
    <w:name w:val="Plain Text"/>
    <w:basedOn w:val="Normal"/>
    <w:link w:val="AlmindeligtekstTegn"/>
    <w:uiPriority w:val="99"/>
    <w:unhideWhenUsed/>
    <w:rsid w:val="003D602D"/>
    <w:rPr>
      <w:rFonts w:ascii="Calibri" w:eastAsiaTheme="minorHAnsi" w:hAnsi="Calibri" w:cstheme="minorBidi"/>
      <w:sz w:val="22"/>
      <w:szCs w:val="21"/>
      <w:lang w:eastAsia="en-US"/>
    </w:rPr>
  </w:style>
  <w:style w:type="character" w:customStyle="1" w:styleId="AlmindeligtekstTegn">
    <w:name w:val="Almindelig tekst Tegn"/>
    <w:basedOn w:val="Standardskrifttypeiafsnit"/>
    <w:link w:val="Almindeligtekst"/>
    <w:uiPriority w:val="99"/>
    <w:rsid w:val="003D602D"/>
    <w:rPr>
      <w:rFonts w:ascii="Calibri" w:eastAsiaTheme="minorHAnsi" w:hAnsi="Calibri" w:cstheme="minorBidi"/>
      <w:sz w:val="22"/>
      <w:szCs w:val="21"/>
      <w:lang w:eastAsia="en-US"/>
    </w:rPr>
  </w:style>
  <w:style w:type="paragraph" w:customStyle="1" w:styleId="Standard">
    <w:name w:val="Standard"/>
    <w:rsid w:val="004A4F24"/>
    <w:pPr>
      <w:suppressAutoHyphens/>
      <w:autoSpaceDN w:val="0"/>
      <w:textAlignment w:val="baseline"/>
    </w:pPr>
    <w:rPr>
      <w:rFonts w:eastAsia="SimSun" w:cs="Mangal"/>
      <w:kern w:val="3"/>
      <w:sz w:val="24"/>
      <w:szCs w:val="24"/>
      <w:lang w:eastAsia="zh-CN" w:bidi="hi-IN"/>
    </w:rPr>
  </w:style>
  <w:style w:type="paragraph" w:customStyle="1" w:styleId="onecomwebmail-msonormal">
    <w:name w:val="onecomwebmail-msonormal"/>
    <w:basedOn w:val="Normal"/>
    <w:rsid w:val="004A4F24"/>
    <w:pPr>
      <w:spacing w:before="100" w:beforeAutospacing="1" w:after="100" w:afterAutospacing="1"/>
    </w:pPr>
    <w:rPr>
      <w:rFonts w:eastAsiaTheme="minorHAnsi"/>
    </w:rPr>
  </w:style>
  <w:style w:type="paragraph" w:styleId="Overskrift">
    <w:name w:val="TOC Heading"/>
    <w:basedOn w:val="Overskrift1"/>
    <w:next w:val="Normal"/>
    <w:uiPriority w:val="39"/>
    <w:semiHidden/>
    <w:unhideWhenUsed/>
    <w:qFormat/>
    <w:rsid w:val="009E7FFD"/>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Indholdsfortegnelse2">
    <w:name w:val="toc 2"/>
    <w:basedOn w:val="Normal"/>
    <w:next w:val="Normal"/>
    <w:autoRedefine/>
    <w:uiPriority w:val="39"/>
    <w:unhideWhenUsed/>
    <w:rsid w:val="009E7FFD"/>
    <w:pPr>
      <w:spacing w:after="100"/>
      <w:ind w:left="240"/>
    </w:pPr>
  </w:style>
  <w:style w:type="character" w:styleId="Sidetal">
    <w:name w:val="page number"/>
    <w:basedOn w:val="Standardskrifttypeiafsnit"/>
    <w:rsid w:val="009E7FFD"/>
  </w:style>
  <w:style w:type="paragraph" w:styleId="Brdtekst">
    <w:name w:val="Body Text"/>
    <w:basedOn w:val="Normal"/>
    <w:link w:val="BrdtekstTegn"/>
    <w:rsid w:val="009E7FFD"/>
    <w:rPr>
      <w:sz w:val="26"/>
    </w:rPr>
  </w:style>
  <w:style w:type="character" w:customStyle="1" w:styleId="BrdtekstTegn">
    <w:name w:val="Brødtekst Tegn"/>
    <w:basedOn w:val="Standardskrifttypeiafsnit"/>
    <w:link w:val="Brdtekst"/>
    <w:rsid w:val="009E7FFD"/>
    <w:rPr>
      <w:sz w:val="26"/>
      <w:szCs w:val="24"/>
    </w:rPr>
  </w:style>
  <w:style w:type="character" w:styleId="Kommentarhenvisning">
    <w:name w:val="annotation reference"/>
    <w:semiHidden/>
    <w:rsid w:val="009E7FFD"/>
    <w:rPr>
      <w:sz w:val="16"/>
      <w:szCs w:val="16"/>
    </w:rPr>
  </w:style>
  <w:style w:type="paragraph" w:styleId="Kommentartekst">
    <w:name w:val="annotation text"/>
    <w:basedOn w:val="Normal"/>
    <w:link w:val="KommentartekstTegn"/>
    <w:semiHidden/>
    <w:rsid w:val="009E7FFD"/>
    <w:rPr>
      <w:sz w:val="20"/>
      <w:szCs w:val="20"/>
    </w:rPr>
  </w:style>
  <w:style w:type="character" w:customStyle="1" w:styleId="KommentartekstTegn">
    <w:name w:val="Kommentartekst Tegn"/>
    <w:basedOn w:val="Standardskrifttypeiafsnit"/>
    <w:link w:val="Kommentartekst"/>
    <w:semiHidden/>
    <w:rsid w:val="009E7FFD"/>
  </w:style>
  <w:style w:type="paragraph" w:styleId="Kommentaremne">
    <w:name w:val="annotation subject"/>
    <w:basedOn w:val="Kommentartekst"/>
    <w:next w:val="Kommentartekst"/>
    <w:link w:val="KommentaremneTegn"/>
    <w:semiHidden/>
    <w:rsid w:val="009E7FFD"/>
    <w:rPr>
      <w:b/>
      <w:bCs/>
    </w:rPr>
  </w:style>
  <w:style w:type="character" w:customStyle="1" w:styleId="KommentaremneTegn">
    <w:name w:val="Kommentaremne Tegn"/>
    <w:basedOn w:val="KommentartekstTegn"/>
    <w:link w:val="Kommentaremne"/>
    <w:semiHidden/>
    <w:rsid w:val="009E7FFD"/>
    <w:rPr>
      <w:b/>
      <w:bCs/>
    </w:rPr>
  </w:style>
  <w:style w:type="paragraph" w:customStyle="1" w:styleId="7">
    <w:name w:val="7"/>
    <w:basedOn w:val="Normal"/>
    <w:autoRedefine/>
    <w:rsid w:val="009E7FFD"/>
    <w:pPr>
      <w:tabs>
        <w:tab w:val="num" w:pos="720"/>
        <w:tab w:val="left" w:pos="6624"/>
      </w:tabs>
      <w:autoSpaceDE w:val="0"/>
      <w:autoSpaceDN w:val="0"/>
      <w:adjustRightInd w:val="0"/>
      <w:spacing w:after="160" w:line="240" w:lineRule="exact"/>
      <w:ind w:left="360" w:hanging="360"/>
      <w:jc w:val="both"/>
    </w:pPr>
    <w:rPr>
      <w:rFonts w:ascii="Arial" w:hAnsi="Arial" w:cs="Arial"/>
      <w:b/>
      <w:color w:val="000000"/>
      <w:sz w:val="20"/>
      <w:szCs w:val="20"/>
      <w:lang w:val="en-US" w:eastAsia="en-US"/>
    </w:rPr>
  </w:style>
  <w:style w:type="paragraph" w:customStyle="1" w:styleId="Sagsfremstilling">
    <w:name w:val="Sagsfremstilling"/>
    <w:basedOn w:val="Normal"/>
    <w:link w:val="SagsfremstillingTegn"/>
    <w:rsid w:val="009E7FFD"/>
    <w:pPr>
      <w:tabs>
        <w:tab w:val="left" w:pos="2268"/>
      </w:tabs>
    </w:pPr>
    <w:rPr>
      <w:rFonts w:ascii="Verdana" w:hAnsi="Verdana"/>
      <w:noProof/>
      <w:sz w:val="21"/>
      <w:szCs w:val="20"/>
    </w:rPr>
  </w:style>
  <w:style w:type="character" w:customStyle="1" w:styleId="SagsfremstillingTegn">
    <w:name w:val="Sagsfremstilling Tegn"/>
    <w:link w:val="Sagsfremstilling"/>
    <w:rsid w:val="009E7FFD"/>
    <w:rPr>
      <w:rFonts w:ascii="Verdana" w:hAnsi="Verdana"/>
      <w:noProof/>
      <w:sz w:val="21"/>
    </w:rPr>
  </w:style>
  <w:style w:type="table" w:styleId="Lysliste-markeringsfarve1">
    <w:name w:val="Light List Accent 1"/>
    <w:basedOn w:val="Tabel-Normal"/>
    <w:uiPriority w:val="61"/>
    <w:rsid w:val="009E7FFD"/>
    <w:rPr>
      <w:rFonts w:ascii="Calibri" w:eastAsia="Calibri" w:hAnsi="Calibri"/>
      <w:sz w:val="22"/>
      <w:szCs w:val="22"/>
      <w:lang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Indholdsfortegnelse3">
    <w:name w:val="toc 3"/>
    <w:basedOn w:val="Normal"/>
    <w:next w:val="Normal"/>
    <w:autoRedefine/>
    <w:uiPriority w:val="39"/>
    <w:rsid w:val="009E7FFD"/>
    <w:pPr>
      <w:ind w:left="480"/>
    </w:pPr>
  </w:style>
  <w:style w:type="character" w:customStyle="1" w:styleId="Indholdsfortegnelse1Tegn">
    <w:name w:val="Indholdsfortegnelse 1 Tegn"/>
    <w:link w:val="Indholdsfortegnelse1"/>
    <w:uiPriority w:val="39"/>
    <w:rsid w:val="009E7FFD"/>
    <w:rPr>
      <w:sz w:val="24"/>
      <w:szCs w:val="24"/>
    </w:rPr>
  </w:style>
  <w:style w:type="character" w:styleId="Fremhv">
    <w:name w:val="Emphasis"/>
    <w:basedOn w:val="Standardskrifttypeiafsnit"/>
    <w:qFormat/>
    <w:rsid w:val="009C38E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A5D"/>
    <w:rPr>
      <w:sz w:val="24"/>
      <w:szCs w:val="24"/>
    </w:rPr>
  </w:style>
  <w:style w:type="paragraph" w:styleId="Overskrift1">
    <w:name w:val="heading 1"/>
    <w:basedOn w:val="Normal"/>
    <w:next w:val="Normal"/>
    <w:link w:val="Overskrift1Tegn"/>
    <w:qFormat/>
    <w:rsid w:val="002B64C9"/>
    <w:pPr>
      <w:keepNext/>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unhideWhenUsed/>
    <w:qFormat/>
    <w:rsid w:val="00573E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semiHidden/>
    <w:unhideWhenUsed/>
    <w:qFormat/>
    <w:rsid w:val="00070C81"/>
    <w:pPr>
      <w:keepNext/>
      <w:spacing w:before="240" w:after="60"/>
      <w:outlineLvl w:val="2"/>
    </w:pPr>
    <w:rPr>
      <w:rFonts w:ascii="Cambria" w:hAnsi="Cambria"/>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semiHidden/>
    <w:rsid w:val="0059310C"/>
    <w:rPr>
      <w:rFonts w:ascii="Tahoma" w:hAnsi="Tahoma" w:cs="Tahoma"/>
      <w:sz w:val="16"/>
      <w:szCs w:val="16"/>
    </w:rPr>
  </w:style>
  <w:style w:type="paragraph" w:customStyle="1" w:styleId="Grundlggendeafsnit">
    <w:name w:val="[Grundlæggende afsnit]"/>
    <w:basedOn w:val="Normal"/>
    <w:rsid w:val="0059310C"/>
    <w:pPr>
      <w:autoSpaceDE w:val="0"/>
      <w:autoSpaceDN w:val="0"/>
      <w:adjustRightInd w:val="0"/>
      <w:spacing w:line="288" w:lineRule="auto"/>
      <w:textAlignment w:val="center"/>
    </w:pPr>
    <w:rPr>
      <w:color w:val="000000"/>
    </w:rPr>
  </w:style>
  <w:style w:type="character" w:styleId="Hyperlink">
    <w:name w:val="Hyperlink"/>
    <w:uiPriority w:val="99"/>
    <w:rsid w:val="0059310C"/>
    <w:rPr>
      <w:color w:val="0000FF"/>
      <w:u w:val="single"/>
    </w:rPr>
  </w:style>
  <w:style w:type="table" w:styleId="Tabel-Gitter">
    <w:name w:val="Table Grid"/>
    <w:basedOn w:val="Tabel-Normal"/>
    <w:rsid w:val="00CA2E1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afsnit">
    <w:name w:val="List Paragraph"/>
    <w:basedOn w:val="Normal"/>
    <w:uiPriority w:val="34"/>
    <w:qFormat/>
    <w:rsid w:val="00CA2E11"/>
    <w:pPr>
      <w:spacing w:after="200" w:line="276" w:lineRule="auto"/>
      <w:ind w:left="720"/>
      <w:contextualSpacing/>
    </w:pPr>
    <w:rPr>
      <w:rFonts w:ascii="Calibri" w:eastAsia="Calibri" w:hAnsi="Calibri"/>
      <w:sz w:val="22"/>
      <w:szCs w:val="22"/>
      <w:lang w:eastAsia="en-US"/>
    </w:rPr>
  </w:style>
  <w:style w:type="character" w:customStyle="1" w:styleId="Overskrift1Tegn">
    <w:name w:val="Overskrift 1 Tegn"/>
    <w:link w:val="Overskrift1"/>
    <w:rsid w:val="002B64C9"/>
    <w:rPr>
      <w:rFonts w:ascii="Arial" w:hAnsi="Arial" w:cs="Arial"/>
      <w:b/>
      <w:bCs/>
      <w:kern w:val="32"/>
      <w:sz w:val="32"/>
      <w:szCs w:val="32"/>
    </w:rPr>
  </w:style>
  <w:style w:type="paragraph" w:styleId="Sidehoved">
    <w:name w:val="header"/>
    <w:basedOn w:val="Normal"/>
    <w:link w:val="SidehovedTegn"/>
    <w:rsid w:val="002B64C9"/>
    <w:pPr>
      <w:tabs>
        <w:tab w:val="center" w:pos="4819"/>
        <w:tab w:val="right" w:pos="9638"/>
      </w:tabs>
    </w:pPr>
  </w:style>
  <w:style w:type="character" w:customStyle="1" w:styleId="SidehovedTegn">
    <w:name w:val="Sidehoved Tegn"/>
    <w:link w:val="Sidehoved"/>
    <w:rsid w:val="002B64C9"/>
    <w:rPr>
      <w:sz w:val="24"/>
      <w:szCs w:val="24"/>
    </w:rPr>
  </w:style>
  <w:style w:type="paragraph" w:styleId="Indholdsfortegnelse1">
    <w:name w:val="toc 1"/>
    <w:basedOn w:val="Normal"/>
    <w:next w:val="Normal"/>
    <w:link w:val="Indholdsfortegnelse1Tegn"/>
    <w:autoRedefine/>
    <w:uiPriority w:val="39"/>
    <w:rsid w:val="002B64C9"/>
  </w:style>
  <w:style w:type="paragraph" w:styleId="NormalWeb">
    <w:name w:val="Normal (Web)"/>
    <w:basedOn w:val="Normal"/>
    <w:uiPriority w:val="99"/>
    <w:unhideWhenUsed/>
    <w:qFormat/>
    <w:rsid w:val="003F08DA"/>
    <w:pPr>
      <w:spacing w:before="100" w:beforeAutospacing="1" w:after="100" w:afterAutospacing="1"/>
    </w:pPr>
    <w:rPr>
      <w:rFonts w:eastAsia="Calibri"/>
    </w:rPr>
  </w:style>
  <w:style w:type="paragraph" w:styleId="Sidefod">
    <w:name w:val="footer"/>
    <w:basedOn w:val="Normal"/>
    <w:link w:val="SidefodTegn"/>
    <w:rsid w:val="003F08DA"/>
    <w:pPr>
      <w:tabs>
        <w:tab w:val="center" w:pos="4819"/>
        <w:tab w:val="right" w:pos="9638"/>
      </w:tabs>
    </w:pPr>
  </w:style>
  <w:style w:type="character" w:customStyle="1" w:styleId="SidefodTegn">
    <w:name w:val="Sidefod Tegn"/>
    <w:link w:val="Sidefod"/>
    <w:uiPriority w:val="99"/>
    <w:rsid w:val="003F08DA"/>
    <w:rPr>
      <w:sz w:val="24"/>
      <w:szCs w:val="24"/>
    </w:rPr>
  </w:style>
  <w:style w:type="paragraph" w:customStyle="1" w:styleId="Hilsen">
    <w:name w:val="Hilsen"/>
    <w:basedOn w:val="Normal"/>
    <w:rsid w:val="00B07BE5"/>
    <w:rPr>
      <w:rFonts w:ascii="Gill Sans MT" w:eastAsia="Calibri" w:hAnsi="Gill Sans MT"/>
    </w:rPr>
  </w:style>
  <w:style w:type="character" w:customStyle="1" w:styleId="Overskrift3Tegn">
    <w:name w:val="Overskrift 3 Tegn"/>
    <w:link w:val="Overskrift3"/>
    <w:semiHidden/>
    <w:rsid w:val="00070C81"/>
    <w:rPr>
      <w:rFonts w:ascii="Cambria" w:eastAsia="Times New Roman" w:hAnsi="Cambria" w:cs="Times New Roman"/>
      <w:b/>
      <w:bCs/>
      <w:sz w:val="26"/>
      <w:szCs w:val="26"/>
    </w:rPr>
  </w:style>
  <w:style w:type="paragraph" w:customStyle="1" w:styleId="agendatext">
    <w:name w:val="agendatext"/>
    <w:basedOn w:val="Normal"/>
    <w:rsid w:val="00070C81"/>
    <w:pPr>
      <w:spacing w:before="100" w:beforeAutospacing="1" w:after="100" w:afterAutospacing="1"/>
      <w:textAlignment w:val="top"/>
    </w:pPr>
    <w:rPr>
      <w:rFonts w:ascii="Verdana" w:hAnsi="Verdana"/>
      <w:color w:val="000000"/>
      <w:sz w:val="20"/>
      <w:szCs w:val="20"/>
    </w:rPr>
  </w:style>
  <w:style w:type="paragraph" w:customStyle="1" w:styleId="Default">
    <w:name w:val="Default"/>
    <w:rsid w:val="00566778"/>
    <w:pPr>
      <w:autoSpaceDE w:val="0"/>
      <w:autoSpaceDN w:val="0"/>
      <w:adjustRightInd w:val="0"/>
    </w:pPr>
    <w:rPr>
      <w:rFonts w:ascii="Calibri" w:eastAsiaTheme="minorHAnsi" w:hAnsi="Calibri" w:cs="Calibri"/>
      <w:color w:val="000000"/>
      <w:sz w:val="24"/>
      <w:szCs w:val="24"/>
      <w:lang w:eastAsia="en-US"/>
    </w:rPr>
  </w:style>
  <w:style w:type="character" w:customStyle="1" w:styleId="Overskrift2Tegn">
    <w:name w:val="Overskrift 2 Tegn"/>
    <w:basedOn w:val="Standardskrifttypeiafsnit"/>
    <w:link w:val="Overskrift2"/>
    <w:rsid w:val="00573E8D"/>
    <w:rPr>
      <w:rFonts w:asciiTheme="majorHAnsi" w:eastAsiaTheme="majorEastAsia" w:hAnsiTheme="majorHAnsi" w:cstheme="majorBidi"/>
      <w:b/>
      <w:bCs/>
      <w:color w:val="4F81BD" w:themeColor="accent1"/>
      <w:sz w:val="26"/>
      <w:szCs w:val="26"/>
    </w:rPr>
  </w:style>
  <w:style w:type="paragraph" w:styleId="Almindeligtekst">
    <w:name w:val="Plain Text"/>
    <w:basedOn w:val="Normal"/>
    <w:link w:val="AlmindeligtekstTegn"/>
    <w:uiPriority w:val="99"/>
    <w:unhideWhenUsed/>
    <w:rsid w:val="003D602D"/>
    <w:rPr>
      <w:rFonts w:ascii="Calibri" w:eastAsiaTheme="minorHAnsi" w:hAnsi="Calibri" w:cstheme="minorBidi"/>
      <w:sz w:val="22"/>
      <w:szCs w:val="21"/>
      <w:lang w:eastAsia="en-US"/>
    </w:rPr>
  </w:style>
  <w:style w:type="character" w:customStyle="1" w:styleId="AlmindeligtekstTegn">
    <w:name w:val="Almindelig tekst Tegn"/>
    <w:basedOn w:val="Standardskrifttypeiafsnit"/>
    <w:link w:val="Almindeligtekst"/>
    <w:uiPriority w:val="99"/>
    <w:rsid w:val="003D602D"/>
    <w:rPr>
      <w:rFonts w:ascii="Calibri" w:eastAsiaTheme="minorHAnsi" w:hAnsi="Calibri" w:cstheme="minorBidi"/>
      <w:sz w:val="22"/>
      <w:szCs w:val="21"/>
      <w:lang w:eastAsia="en-US"/>
    </w:rPr>
  </w:style>
  <w:style w:type="paragraph" w:customStyle="1" w:styleId="Standard">
    <w:name w:val="Standard"/>
    <w:rsid w:val="004A4F24"/>
    <w:pPr>
      <w:suppressAutoHyphens/>
      <w:autoSpaceDN w:val="0"/>
      <w:textAlignment w:val="baseline"/>
    </w:pPr>
    <w:rPr>
      <w:rFonts w:eastAsia="SimSun" w:cs="Mangal"/>
      <w:kern w:val="3"/>
      <w:sz w:val="24"/>
      <w:szCs w:val="24"/>
      <w:lang w:eastAsia="zh-CN" w:bidi="hi-IN"/>
    </w:rPr>
  </w:style>
  <w:style w:type="paragraph" w:customStyle="1" w:styleId="onecomwebmail-msonormal">
    <w:name w:val="onecomwebmail-msonormal"/>
    <w:basedOn w:val="Normal"/>
    <w:rsid w:val="004A4F24"/>
    <w:pPr>
      <w:spacing w:before="100" w:beforeAutospacing="1" w:after="100" w:afterAutospacing="1"/>
    </w:pPr>
    <w:rPr>
      <w:rFonts w:eastAsiaTheme="minorHAnsi"/>
    </w:rPr>
  </w:style>
  <w:style w:type="paragraph" w:styleId="Overskrift">
    <w:name w:val="TOC Heading"/>
    <w:basedOn w:val="Overskrift1"/>
    <w:next w:val="Normal"/>
    <w:uiPriority w:val="39"/>
    <w:semiHidden/>
    <w:unhideWhenUsed/>
    <w:qFormat/>
    <w:rsid w:val="009E7FFD"/>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Indholdsfortegnelse2">
    <w:name w:val="toc 2"/>
    <w:basedOn w:val="Normal"/>
    <w:next w:val="Normal"/>
    <w:autoRedefine/>
    <w:uiPriority w:val="39"/>
    <w:unhideWhenUsed/>
    <w:rsid w:val="009E7FFD"/>
    <w:pPr>
      <w:spacing w:after="100"/>
      <w:ind w:left="240"/>
    </w:pPr>
  </w:style>
  <w:style w:type="character" w:styleId="Sidetal">
    <w:name w:val="page number"/>
    <w:basedOn w:val="Standardskrifttypeiafsnit"/>
    <w:rsid w:val="009E7FFD"/>
  </w:style>
  <w:style w:type="paragraph" w:styleId="Brdtekst">
    <w:name w:val="Body Text"/>
    <w:basedOn w:val="Normal"/>
    <w:link w:val="BrdtekstTegn"/>
    <w:rsid w:val="009E7FFD"/>
    <w:rPr>
      <w:sz w:val="26"/>
    </w:rPr>
  </w:style>
  <w:style w:type="character" w:customStyle="1" w:styleId="BrdtekstTegn">
    <w:name w:val="Brødtekst Tegn"/>
    <w:basedOn w:val="Standardskrifttypeiafsnit"/>
    <w:link w:val="Brdtekst"/>
    <w:rsid w:val="009E7FFD"/>
    <w:rPr>
      <w:sz w:val="26"/>
      <w:szCs w:val="24"/>
    </w:rPr>
  </w:style>
  <w:style w:type="character" w:styleId="Kommentarhenvisning">
    <w:name w:val="annotation reference"/>
    <w:semiHidden/>
    <w:rsid w:val="009E7FFD"/>
    <w:rPr>
      <w:sz w:val="16"/>
      <w:szCs w:val="16"/>
    </w:rPr>
  </w:style>
  <w:style w:type="paragraph" w:styleId="Kommentartekst">
    <w:name w:val="annotation text"/>
    <w:basedOn w:val="Normal"/>
    <w:link w:val="KommentartekstTegn"/>
    <w:semiHidden/>
    <w:rsid w:val="009E7FFD"/>
    <w:rPr>
      <w:sz w:val="20"/>
      <w:szCs w:val="20"/>
    </w:rPr>
  </w:style>
  <w:style w:type="character" w:customStyle="1" w:styleId="KommentartekstTegn">
    <w:name w:val="Kommentartekst Tegn"/>
    <w:basedOn w:val="Standardskrifttypeiafsnit"/>
    <w:link w:val="Kommentartekst"/>
    <w:semiHidden/>
    <w:rsid w:val="009E7FFD"/>
  </w:style>
  <w:style w:type="paragraph" w:styleId="Kommentaremne">
    <w:name w:val="annotation subject"/>
    <w:basedOn w:val="Kommentartekst"/>
    <w:next w:val="Kommentartekst"/>
    <w:link w:val="KommentaremneTegn"/>
    <w:semiHidden/>
    <w:rsid w:val="009E7FFD"/>
    <w:rPr>
      <w:b/>
      <w:bCs/>
    </w:rPr>
  </w:style>
  <w:style w:type="character" w:customStyle="1" w:styleId="KommentaremneTegn">
    <w:name w:val="Kommentaremne Tegn"/>
    <w:basedOn w:val="KommentartekstTegn"/>
    <w:link w:val="Kommentaremne"/>
    <w:semiHidden/>
    <w:rsid w:val="009E7FFD"/>
    <w:rPr>
      <w:b/>
      <w:bCs/>
    </w:rPr>
  </w:style>
  <w:style w:type="paragraph" w:customStyle="1" w:styleId="7">
    <w:name w:val="7"/>
    <w:basedOn w:val="Normal"/>
    <w:autoRedefine/>
    <w:rsid w:val="009E7FFD"/>
    <w:pPr>
      <w:tabs>
        <w:tab w:val="num" w:pos="720"/>
        <w:tab w:val="left" w:pos="6624"/>
      </w:tabs>
      <w:autoSpaceDE w:val="0"/>
      <w:autoSpaceDN w:val="0"/>
      <w:adjustRightInd w:val="0"/>
      <w:spacing w:after="160" w:line="240" w:lineRule="exact"/>
      <w:ind w:left="360" w:hanging="360"/>
      <w:jc w:val="both"/>
    </w:pPr>
    <w:rPr>
      <w:rFonts w:ascii="Arial" w:hAnsi="Arial" w:cs="Arial"/>
      <w:b/>
      <w:color w:val="000000"/>
      <w:sz w:val="20"/>
      <w:szCs w:val="20"/>
      <w:lang w:val="en-US" w:eastAsia="en-US"/>
    </w:rPr>
  </w:style>
  <w:style w:type="paragraph" w:customStyle="1" w:styleId="Sagsfremstilling">
    <w:name w:val="Sagsfremstilling"/>
    <w:basedOn w:val="Normal"/>
    <w:link w:val="SagsfremstillingTegn"/>
    <w:rsid w:val="009E7FFD"/>
    <w:pPr>
      <w:tabs>
        <w:tab w:val="left" w:pos="2268"/>
      </w:tabs>
    </w:pPr>
    <w:rPr>
      <w:rFonts w:ascii="Verdana" w:hAnsi="Verdana"/>
      <w:noProof/>
      <w:sz w:val="21"/>
      <w:szCs w:val="20"/>
    </w:rPr>
  </w:style>
  <w:style w:type="character" w:customStyle="1" w:styleId="SagsfremstillingTegn">
    <w:name w:val="Sagsfremstilling Tegn"/>
    <w:link w:val="Sagsfremstilling"/>
    <w:rsid w:val="009E7FFD"/>
    <w:rPr>
      <w:rFonts w:ascii="Verdana" w:hAnsi="Verdana"/>
      <w:noProof/>
      <w:sz w:val="21"/>
    </w:rPr>
  </w:style>
  <w:style w:type="table" w:styleId="Lysliste-markeringsfarve1">
    <w:name w:val="Light List Accent 1"/>
    <w:basedOn w:val="Tabel-Normal"/>
    <w:uiPriority w:val="61"/>
    <w:rsid w:val="009E7FFD"/>
    <w:rPr>
      <w:rFonts w:ascii="Calibri" w:eastAsia="Calibri" w:hAnsi="Calibri"/>
      <w:sz w:val="22"/>
      <w:szCs w:val="22"/>
      <w:lang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Indholdsfortegnelse3">
    <w:name w:val="toc 3"/>
    <w:basedOn w:val="Normal"/>
    <w:next w:val="Normal"/>
    <w:autoRedefine/>
    <w:uiPriority w:val="39"/>
    <w:rsid w:val="009E7FFD"/>
    <w:pPr>
      <w:ind w:left="480"/>
    </w:pPr>
  </w:style>
  <w:style w:type="character" w:customStyle="1" w:styleId="Indholdsfortegnelse1Tegn">
    <w:name w:val="Indholdsfortegnelse 1 Tegn"/>
    <w:link w:val="Indholdsfortegnelse1"/>
    <w:uiPriority w:val="39"/>
    <w:rsid w:val="009E7FFD"/>
    <w:rPr>
      <w:sz w:val="24"/>
      <w:szCs w:val="24"/>
    </w:rPr>
  </w:style>
  <w:style w:type="character" w:styleId="Fremhv">
    <w:name w:val="Emphasis"/>
    <w:basedOn w:val="Standardskrifttypeiafsnit"/>
    <w:qFormat/>
    <w:rsid w:val="009C38E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33928">
      <w:bodyDiv w:val="1"/>
      <w:marLeft w:val="0"/>
      <w:marRight w:val="0"/>
      <w:marTop w:val="0"/>
      <w:marBottom w:val="0"/>
      <w:divBdr>
        <w:top w:val="none" w:sz="0" w:space="0" w:color="auto"/>
        <w:left w:val="none" w:sz="0" w:space="0" w:color="auto"/>
        <w:bottom w:val="none" w:sz="0" w:space="0" w:color="auto"/>
        <w:right w:val="none" w:sz="0" w:space="0" w:color="auto"/>
      </w:divBdr>
    </w:div>
    <w:div w:id="246505673">
      <w:bodyDiv w:val="1"/>
      <w:marLeft w:val="0"/>
      <w:marRight w:val="0"/>
      <w:marTop w:val="0"/>
      <w:marBottom w:val="0"/>
      <w:divBdr>
        <w:top w:val="none" w:sz="0" w:space="0" w:color="auto"/>
        <w:left w:val="none" w:sz="0" w:space="0" w:color="auto"/>
        <w:bottom w:val="none" w:sz="0" w:space="0" w:color="auto"/>
        <w:right w:val="none" w:sz="0" w:space="0" w:color="auto"/>
      </w:divBdr>
    </w:div>
    <w:div w:id="278605847">
      <w:bodyDiv w:val="1"/>
      <w:marLeft w:val="0"/>
      <w:marRight w:val="0"/>
      <w:marTop w:val="0"/>
      <w:marBottom w:val="0"/>
      <w:divBdr>
        <w:top w:val="none" w:sz="0" w:space="0" w:color="auto"/>
        <w:left w:val="none" w:sz="0" w:space="0" w:color="auto"/>
        <w:bottom w:val="none" w:sz="0" w:space="0" w:color="auto"/>
        <w:right w:val="none" w:sz="0" w:space="0" w:color="auto"/>
      </w:divBdr>
      <w:divsChild>
        <w:div w:id="786700053">
          <w:marLeft w:val="0"/>
          <w:marRight w:val="0"/>
          <w:marTop w:val="0"/>
          <w:marBottom w:val="0"/>
          <w:divBdr>
            <w:top w:val="none" w:sz="0" w:space="0" w:color="auto"/>
            <w:left w:val="none" w:sz="0" w:space="0" w:color="auto"/>
            <w:bottom w:val="none" w:sz="0" w:space="0" w:color="auto"/>
            <w:right w:val="none" w:sz="0" w:space="0" w:color="auto"/>
          </w:divBdr>
          <w:divsChild>
            <w:div w:id="1333147473">
              <w:marLeft w:val="0"/>
              <w:marRight w:val="0"/>
              <w:marTop w:val="0"/>
              <w:marBottom w:val="0"/>
              <w:divBdr>
                <w:top w:val="none" w:sz="0" w:space="0" w:color="auto"/>
                <w:left w:val="none" w:sz="0" w:space="0" w:color="auto"/>
                <w:bottom w:val="none" w:sz="0" w:space="0" w:color="auto"/>
                <w:right w:val="none" w:sz="0" w:space="0" w:color="auto"/>
              </w:divBdr>
              <w:divsChild>
                <w:div w:id="917442029">
                  <w:marLeft w:val="0"/>
                  <w:marRight w:val="0"/>
                  <w:marTop w:val="0"/>
                  <w:marBottom w:val="0"/>
                  <w:divBdr>
                    <w:top w:val="none" w:sz="0" w:space="0" w:color="auto"/>
                    <w:left w:val="none" w:sz="0" w:space="0" w:color="auto"/>
                    <w:bottom w:val="none" w:sz="0" w:space="0" w:color="auto"/>
                    <w:right w:val="none" w:sz="0" w:space="0" w:color="auto"/>
                  </w:divBdr>
                  <w:divsChild>
                    <w:div w:id="1429351488">
                      <w:marLeft w:val="0"/>
                      <w:marRight w:val="0"/>
                      <w:marTop w:val="0"/>
                      <w:marBottom w:val="0"/>
                      <w:divBdr>
                        <w:top w:val="none" w:sz="0" w:space="0" w:color="auto"/>
                        <w:left w:val="none" w:sz="0" w:space="0" w:color="auto"/>
                        <w:bottom w:val="none" w:sz="0" w:space="0" w:color="auto"/>
                        <w:right w:val="none" w:sz="0" w:space="0" w:color="auto"/>
                      </w:divBdr>
                      <w:divsChild>
                        <w:div w:id="653485499">
                          <w:marLeft w:val="0"/>
                          <w:marRight w:val="0"/>
                          <w:marTop w:val="0"/>
                          <w:marBottom w:val="0"/>
                          <w:divBdr>
                            <w:top w:val="none" w:sz="0" w:space="0" w:color="auto"/>
                            <w:left w:val="none" w:sz="0" w:space="0" w:color="auto"/>
                            <w:bottom w:val="none" w:sz="0" w:space="0" w:color="auto"/>
                            <w:right w:val="none" w:sz="0" w:space="0" w:color="auto"/>
                          </w:divBdr>
                          <w:divsChild>
                            <w:div w:id="57166647">
                              <w:marLeft w:val="0"/>
                              <w:marRight w:val="0"/>
                              <w:marTop w:val="0"/>
                              <w:marBottom w:val="0"/>
                              <w:divBdr>
                                <w:top w:val="none" w:sz="0" w:space="0" w:color="auto"/>
                                <w:left w:val="none" w:sz="0" w:space="0" w:color="auto"/>
                                <w:bottom w:val="none" w:sz="0" w:space="0" w:color="auto"/>
                                <w:right w:val="none" w:sz="0" w:space="0" w:color="auto"/>
                              </w:divBdr>
                              <w:divsChild>
                                <w:div w:id="836961324">
                                  <w:marLeft w:val="480"/>
                                  <w:marRight w:val="0"/>
                                  <w:marTop w:val="360"/>
                                  <w:marBottom w:val="0"/>
                                  <w:divBdr>
                                    <w:top w:val="none" w:sz="0" w:space="0" w:color="auto"/>
                                    <w:left w:val="none" w:sz="0" w:space="0" w:color="auto"/>
                                    <w:bottom w:val="none" w:sz="0" w:space="0" w:color="auto"/>
                                    <w:right w:val="none" w:sz="0" w:space="0" w:color="auto"/>
                                  </w:divBdr>
                                  <w:divsChild>
                                    <w:div w:id="1067412846">
                                      <w:marLeft w:val="0"/>
                                      <w:marRight w:val="0"/>
                                      <w:marTop w:val="0"/>
                                      <w:marBottom w:val="0"/>
                                      <w:divBdr>
                                        <w:top w:val="none" w:sz="0" w:space="0" w:color="auto"/>
                                        <w:left w:val="none" w:sz="0" w:space="0" w:color="auto"/>
                                        <w:bottom w:val="none" w:sz="0" w:space="0" w:color="auto"/>
                                        <w:right w:val="none" w:sz="0" w:space="0" w:color="auto"/>
                                      </w:divBdr>
                                      <w:divsChild>
                                        <w:div w:id="191379217">
                                          <w:marLeft w:val="0"/>
                                          <w:marRight w:val="0"/>
                                          <w:marTop w:val="0"/>
                                          <w:marBottom w:val="0"/>
                                          <w:divBdr>
                                            <w:top w:val="none" w:sz="0" w:space="0" w:color="auto"/>
                                            <w:left w:val="none" w:sz="0" w:space="0" w:color="auto"/>
                                            <w:bottom w:val="single" w:sz="6" w:space="4" w:color="D5DCDE"/>
                                            <w:right w:val="none" w:sz="0" w:space="0" w:color="auto"/>
                                          </w:divBdr>
                                        </w:div>
                                        <w:div w:id="1960599243">
                                          <w:marLeft w:val="0"/>
                                          <w:marRight w:val="0"/>
                                          <w:marTop w:val="0"/>
                                          <w:marBottom w:val="375"/>
                                          <w:divBdr>
                                            <w:top w:val="none" w:sz="0" w:space="0" w:color="auto"/>
                                            <w:left w:val="none" w:sz="0" w:space="0" w:color="auto"/>
                                            <w:bottom w:val="single" w:sz="24" w:space="26" w:color="D5DCDE"/>
                                            <w:right w:val="none" w:sz="0" w:space="0" w:color="auto"/>
                                          </w:divBdr>
                                          <w:divsChild>
                                            <w:div w:id="1539927063">
                                              <w:marLeft w:val="0"/>
                                              <w:marRight w:val="0"/>
                                              <w:marTop w:val="0"/>
                                              <w:marBottom w:val="0"/>
                                              <w:divBdr>
                                                <w:top w:val="none" w:sz="0" w:space="0" w:color="auto"/>
                                                <w:left w:val="none" w:sz="0" w:space="0" w:color="auto"/>
                                                <w:bottom w:val="none" w:sz="0" w:space="0" w:color="auto"/>
                                                <w:right w:val="none" w:sz="0" w:space="0" w:color="auto"/>
                                              </w:divBdr>
                                              <w:divsChild>
                                                <w:div w:id="210195818">
                                                  <w:marLeft w:val="0"/>
                                                  <w:marRight w:val="0"/>
                                                  <w:marTop w:val="0"/>
                                                  <w:marBottom w:val="0"/>
                                                  <w:divBdr>
                                                    <w:top w:val="none" w:sz="0" w:space="0" w:color="auto"/>
                                                    <w:left w:val="none" w:sz="0" w:space="0" w:color="auto"/>
                                                    <w:bottom w:val="single" w:sz="24" w:space="8" w:color="D5DCDE"/>
                                                    <w:right w:val="none" w:sz="0" w:space="0" w:color="auto"/>
                                                  </w:divBdr>
                                                </w:div>
                                              </w:divsChild>
                                            </w:div>
                                            <w:div w:id="718672420">
                                              <w:marLeft w:val="0"/>
                                              <w:marRight w:val="0"/>
                                              <w:marTop w:val="0"/>
                                              <w:marBottom w:val="0"/>
                                              <w:divBdr>
                                                <w:top w:val="none" w:sz="0" w:space="0" w:color="auto"/>
                                                <w:left w:val="none" w:sz="0" w:space="0" w:color="auto"/>
                                                <w:bottom w:val="none" w:sz="0" w:space="0" w:color="auto"/>
                                                <w:right w:val="none" w:sz="0" w:space="0" w:color="auto"/>
                                              </w:divBdr>
                                              <w:divsChild>
                                                <w:div w:id="1388528890">
                                                  <w:marLeft w:val="0"/>
                                                  <w:marRight w:val="0"/>
                                                  <w:marTop w:val="0"/>
                                                  <w:marBottom w:val="0"/>
                                                  <w:divBdr>
                                                    <w:top w:val="none" w:sz="0" w:space="0" w:color="auto"/>
                                                    <w:left w:val="none" w:sz="0" w:space="0" w:color="auto"/>
                                                    <w:bottom w:val="none" w:sz="0" w:space="0" w:color="auto"/>
                                                    <w:right w:val="none" w:sz="0" w:space="0" w:color="auto"/>
                                                  </w:divBdr>
                                                </w:div>
                                                <w:div w:id="10511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1617901">
      <w:bodyDiv w:val="1"/>
      <w:marLeft w:val="0"/>
      <w:marRight w:val="0"/>
      <w:marTop w:val="0"/>
      <w:marBottom w:val="0"/>
      <w:divBdr>
        <w:top w:val="none" w:sz="0" w:space="0" w:color="auto"/>
        <w:left w:val="none" w:sz="0" w:space="0" w:color="auto"/>
        <w:bottom w:val="none" w:sz="0" w:space="0" w:color="auto"/>
        <w:right w:val="none" w:sz="0" w:space="0" w:color="auto"/>
      </w:divBdr>
    </w:div>
    <w:div w:id="319234706">
      <w:bodyDiv w:val="1"/>
      <w:marLeft w:val="0"/>
      <w:marRight w:val="0"/>
      <w:marTop w:val="0"/>
      <w:marBottom w:val="0"/>
      <w:divBdr>
        <w:top w:val="none" w:sz="0" w:space="0" w:color="auto"/>
        <w:left w:val="none" w:sz="0" w:space="0" w:color="auto"/>
        <w:bottom w:val="none" w:sz="0" w:space="0" w:color="auto"/>
        <w:right w:val="none" w:sz="0" w:space="0" w:color="auto"/>
      </w:divBdr>
    </w:div>
    <w:div w:id="401417056">
      <w:bodyDiv w:val="1"/>
      <w:marLeft w:val="0"/>
      <w:marRight w:val="0"/>
      <w:marTop w:val="0"/>
      <w:marBottom w:val="0"/>
      <w:divBdr>
        <w:top w:val="none" w:sz="0" w:space="0" w:color="auto"/>
        <w:left w:val="none" w:sz="0" w:space="0" w:color="auto"/>
        <w:bottom w:val="none" w:sz="0" w:space="0" w:color="auto"/>
        <w:right w:val="none" w:sz="0" w:space="0" w:color="auto"/>
      </w:divBdr>
    </w:div>
    <w:div w:id="405690393">
      <w:bodyDiv w:val="1"/>
      <w:marLeft w:val="0"/>
      <w:marRight w:val="0"/>
      <w:marTop w:val="0"/>
      <w:marBottom w:val="0"/>
      <w:divBdr>
        <w:top w:val="none" w:sz="0" w:space="0" w:color="auto"/>
        <w:left w:val="none" w:sz="0" w:space="0" w:color="auto"/>
        <w:bottom w:val="none" w:sz="0" w:space="0" w:color="auto"/>
        <w:right w:val="none" w:sz="0" w:space="0" w:color="auto"/>
      </w:divBdr>
    </w:div>
    <w:div w:id="474612964">
      <w:bodyDiv w:val="1"/>
      <w:marLeft w:val="0"/>
      <w:marRight w:val="0"/>
      <w:marTop w:val="0"/>
      <w:marBottom w:val="0"/>
      <w:divBdr>
        <w:top w:val="none" w:sz="0" w:space="0" w:color="auto"/>
        <w:left w:val="none" w:sz="0" w:space="0" w:color="auto"/>
        <w:bottom w:val="none" w:sz="0" w:space="0" w:color="auto"/>
        <w:right w:val="none" w:sz="0" w:space="0" w:color="auto"/>
      </w:divBdr>
    </w:div>
    <w:div w:id="517621764">
      <w:bodyDiv w:val="1"/>
      <w:marLeft w:val="0"/>
      <w:marRight w:val="0"/>
      <w:marTop w:val="0"/>
      <w:marBottom w:val="0"/>
      <w:divBdr>
        <w:top w:val="none" w:sz="0" w:space="0" w:color="auto"/>
        <w:left w:val="none" w:sz="0" w:space="0" w:color="auto"/>
        <w:bottom w:val="none" w:sz="0" w:space="0" w:color="auto"/>
        <w:right w:val="none" w:sz="0" w:space="0" w:color="auto"/>
      </w:divBdr>
    </w:div>
    <w:div w:id="545024908">
      <w:bodyDiv w:val="1"/>
      <w:marLeft w:val="0"/>
      <w:marRight w:val="0"/>
      <w:marTop w:val="0"/>
      <w:marBottom w:val="0"/>
      <w:divBdr>
        <w:top w:val="none" w:sz="0" w:space="0" w:color="auto"/>
        <w:left w:val="none" w:sz="0" w:space="0" w:color="auto"/>
        <w:bottom w:val="none" w:sz="0" w:space="0" w:color="auto"/>
        <w:right w:val="none" w:sz="0" w:space="0" w:color="auto"/>
      </w:divBdr>
    </w:div>
    <w:div w:id="599486054">
      <w:bodyDiv w:val="1"/>
      <w:marLeft w:val="0"/>
      <w:marRight w:val="0"/>
      <w:marTop w:val="0"/>
      <w:marBottom w:val="0"/>
      <w:divBdr>
        <w:top w:val="none" w:sz="0" w:space="0" w:color="auto"/>
        <w:left w:val="none" w:sz="0" w:space="0" w:color="auto"/>
        <w:bottom w:val="none" w:sz="0" w:space="0" w:color="auto"/>
        <w:right w:val="none" w:sz="0" w:space="0" w:color="auto"/>
      </w:divBdr>
    </w:div>
    <w:div w:id="648092327">
      <w:bodyDiv w:val="1"/>
      <w:marLeft w:val="0"/>
      <w:marRight w:val="0"/>
      <w:marTop w:val="0"/>
      <w:marBottom w:val="0"/>
      <w:divBdr>
        <w:top w:val="none" w:sz="0" w:space="0" w:color="auto"/>
        <w:left w:val="none" w:sz="0" w:space="0" w:color="auto"/>
        <w:bottom w:val="none" w:sz="0" w:space="0" w:color="auto"/>
        <w:right w:val="none" w:sz="0" w:space="0" w:color="auto"/>
      </w:divBdr>
      <w:divsChild>
        <w:div w:id="2018999606">
          <w:marLeft w:val="0"/>
          <w:marRight w:val="0"/>
          <w:marTop w:val="0"/>
          <w:marBottom w:val="0"/>
          <w:divBdr>
            <w:top w:val="none" w:sz="0" w:space="0" w:color="auto"/>
            <w:left w:val="none" w:sz="0" w:space="0" w:color="auto"/>
            <w:bottom w:val="none" w:sz="0" w:space="0" w:color="auto"/>
            <w:right w:val="none" w:sz="0" w:space="0" w:color="auto"/>
          </w:divBdr>
          <w:divsChild>
            <w:div w:id="1696927351">
              <w:marLeft w:val="0"/>
              <w:marRight w:val="0"/>
              <w:marTop w:val="300"/>
              <w:marBottom w:val="0"/>
              <w:divBdr>
                <w:top w:val="none" w:sz="0" w:space="0" w:color="auto"/>
                <w:left w:val="none" w:sz="0" w:space="0" w:color="auto"/>
                <w:bottom w:val="none" w:sz="0" w:space="0" w:color="auto"/>
                <w:right w:val="none" w:sz="0" w:space="0" w:color="auto"/>
              </w:divBdr>
              <w:divsChild>
                <w:div w:id="2070112329">
                  <w:marLeft w:val="0"/>
                  <w:marRight w:val="0"/>
                  <w:marTop w:val="0"/>
                  <w:marBottom w:val="0"/>
                  <w:divBdr>
                    <w:top w:val="none" w:sz="0" w:space="0" w:color="auto"/>
                    <w:left w:val="none" w:sz="0" w:space="0" w:color="auto"/>
                    <w:bottom w:val="none" w:sz="0" w:space="0" w:color="auto"/>
                    <w:right w:val="none" w:sz="0" w:space="0" w:color="auto"/>
                  </w:divBdr>
                  <w:divsChild>
                    <w:div w:id="798260683">
                      <w:marLeft w:val="-300"/>
                      <w:marRight w:val="0"/>
                      <w:marTop w:val="0"/>
                      <w:marBottom w:val="0"/>
                      <w:divBdr>
                        <w:top w:val="none" w:sz="0" w:space="0" w:color="auto"/>
                        <w:left w:val="none" w:sz="0" w:space="0" w:color="auto"/>
                        <w:bottom w:val="none" w:sz="0" w:space="0" w:color="auto"/>
                        <w:right w:val="none" w:sz="0" w:space="0" w:color="auto"/>
                      </w:divBdr>
                      <w:divsChild>
                        <w:div w:id="774599369">
                          <w:marLeft w:val="0"/>
                          <w:marRight w:val="0"/>
                          <w:marTop w:val="0"/>
                          <w:marBottom w:val="0"/>
                          <w:divBdr>
                            <w:top w:val="none" w:sz="0" w:space="0" w:color="auto"/>
                            <w:left w:val="none" w:sz="0" w:space="0" w:color="auto"/>
                            <w:bottom w:val="none" w:sz="0" w:space="0" w:color="auto"/>
                            <w:right w:val="none" w:sz="0" w:space="0" w:color="auto"/>
                          </w:divBdr>
                          <w:divsChild>
                            <w:div w:id="2008168033">
                              <w:marLeft w:val="-300"/>
                              <w:marRight w:val="0"/>
                              <w:marTop w:val="0"/>
                              <w:marBottom w:val="0"/>
                              <w:divBdr>
                                <w:top w:val="none" w:sz="0" w:space="0" w:color="auto"/>
                                <w:left w:val="none" w:sz="0" w:space="0" w:color="auto"/>
                                <w:bottom w:val="none" w:sz="0" w:space="0" w:color="auto"/>
                                <w:right w:val="none" w:sz="0" w:space="0" w:color="auto"/>
                              </w:divBdr>
                              <w:divsChild>
                                <w:div w:id="344017495">
                                  <w:marLeft w:val="0"/>
                                  <w:marRight w:val="0"/>
                                  <w:marTop w:val="0"/>
                                  <w:marBottom w:val="0"/>
                                  <w:divBdr>
                                    <w:top w:val="none" w:sz="0" w:space="0" w:color="auto"/>
                                    <w:left w:val="none" w:sz="0" w:space="0" w:color="auto"/>
                                    <w:bottom w:val="none" w:sz="0" w:space="0" w:color="auto"/>
                                    <w:right w:val="none" w:sz="0" w:space="0" w:color="auto"/>
                                  </w:divBdr>
                                  <w:divsChild>
                                    <w:div w:id="798574597">
                                      <w:marLeft w:val="0"/>
                                      <w:marRight w:val="0"/>
                                      <w:marTop w:val="0"/>
                                      <w:marBottom w:val="300"/>
                                      <w:divBdr>
                                        <w:top w:val="none" w:sz="0" w:space="0" w:color="auto"/>
                                        <w:left w:val="none" w:sz="0" w:space="0" w:color="auto"/>
                                        <w:bottom w:val="none" w:sz="0" w:space="0" w:color="auto"/>
                                        <w:right w:val="none" w:sz="0" w:space="0" w:color="auto"/>
                                      </w:divBdr>
                                      <w:divsChild>
                                        <w:div w:id="99263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4887969">
      <w:bodyDiv w:val="1"/>
      <w:marLeft w:val="0"/>
      <w:marRight w:val="0"/>
      <w:marTop w:val="0"/>
      <w:marBottom w:val="0"/>
      <w:divBdr>
        <w:top w:val="none" w:sz="0" w:space="0" w:color="auto"/>
        <w:left w:val="none" w:sz="0" w:space="0" w:color="auto"/>
        <w:bottom w:val="none" w:sz="0" w:space="0" w:color="auto"/>
        <w:right w:val="none" w:sz="0" w:space="0" w:color="auto"/>
      </w:divBdr>
    </w:div>
    <w:div w:id="775322936">
      <w:bodyDiv w:val="1"/>
      <w:marLeft w:val="0"/>
      <w:marRight w:val="0"/>
      <w:marTop w:val="0"/>
      <w:marBottom w:val="0"/>
      <w:divBdr>
        <w:top w:val="none" w:sz="0" w:space="0" w:color="auto"/>
        <w:left w:val="none" w:sz="0" w:space="0" w:color="auto"/>
        <w:bottom w:val="none" w:sz="0" w:space="0" w:color="auto"/>
        <w:right w:val="none" w:sz="0" w:space="0" w:color="auto"/>
      </w:divBdr>
    </w:div>
    <w:div w:id="842746168">
      <w:bodyDiv w:val="1"/>
      <w:marLeft w:val="0"/>
      <w:marRight w:val="0"/>
      <w:marTop w:val="0"/>
      <w:marBottom w:val="0"/>
      <w:divBdr>
        <w:top w:val="none" w:sz="0" w:space="0" w:color="auto"/>
        <w:left w:val="none" w:sz="0" w:space="0" w:color="auto"/>
        <w:bottom w:val="none" w:sz="0" w:space="0" w:color="auto"/>
        <w:right w:val="none" w:sz="0" w:space="0" w:color="auto"/>
      </w:divBdr>
    </w:div>
    <w:div w:id="845750435">
      <w:bodyDiv w:val="1"/>
      <w:marLeft w:val="0"/>
      <w:marRight w:val="0"/>
      <w:marTop w:val="0"/>
      <w:marBottom w:val="0"/>
      <w:divBdr>
        <w:top w:val="none" w:sz="0" w:space="0" w:color="auto"/>
        <w:left w:val="none" w:sz="0" w:space="0" w:color="auto"/>
        <w:bottom w:val="none" w:sz="0" w:space="0" w:color="auto"/>
        <w:right w:val="none" w:sz="0" w:space="0" w:color="auto"/>
      </w:divBdr>
    </w:div>
    <w:div w:id="870187137">
      <w:bodyDiv w:val="1"/>
      <w:marLeft w:val="0"/>
      <w:marRight w:val="0"/>
      <w:marTop w:val="0"/>
      <w:marBottom w:val="0"/>
      <w:divBdr>
        <w:top w:val="none" w:sz="0" w:space="0" w:color="auto"/>
        <w:left w:val="none" w:sz="0" w:space="0" w:color="auto"/>
        <w:bottom w:val="none" w:sz="0" w:space="0" w:color="auto"/>
        <w:right w:val="none" w:sz="0" w:space="0" w:color="auto"/>
      </w:divBdr>
    </w:div>
    <w:div w:id="920141024">
      <w:bodyDiv w:val="1"/>
      <w:marLeft w:val="0"/>
      <w:marRight w:val="0"/>
      <w:marTop w:val="0"/>
      <w:marBottom w:val="0"/>
      <w:divBdr>
        <w:top w:val="none" w:sz="0" w:space="0" w:color="auto"/>
        <w:left w:val="none" w:sz="0" w:space="0" w:color="auto"/>
        <w:bottom w:val="none" w:sz="0" w:space="0" w:color="auto"/>
        <w:right w:val="none" w:sz="0" w:space="0" w:color="auto"/>
      </w:divBdr>
    </w:div>
    <w:div w:id="936330905">
      <w:bodyDiv w:val="1"/>
      <w:marLeft w:val="0"/>
      <w:marRight w:val="0"/>
      <w:marTop w:val="0"/>
      <w:marBottom w:val="0"/>
      <w:divBdr>
        <w:top w:val="none" w:sz="0" w:space="0" w:color="auto"/>
        <w:left w:val="none" w:sz="0" w:space="0" w:color="auto"/>
        <w:bottom w:val="none" w:sz="0" w:space="0" w:color="auto"/>
        <w:right w:val="none" w:sz="0" w:space="0" w:color="auto"/>
      </w:divBdr>
    </w:div>
    <w:div w:id="997421134">
      <w:bodyDiv w:val="1"/>
      <w:marLeft w:val="0"/>
      <w:marRight w:val="0"/>
      <w:marTop w:val="0"/>
      <w:marBottom w:val="0"/>
      <w:divBdr>
        <w:top w:val="none" w:sz="0" w:space="0" w:color="auto"/>
        <w:left w:val="none" w:sz="0" w:space="0" w:color="auto"/>
        <w:bottom w:val="none" w:sz="0" w:space="0" w:color="auto"/>
        <w:right w:val="none" w:sz="0" w:space="0" w:color="auto"/>
      </w:divBdr>
    </w:div>
    <w:div w:id="1056389943">
      <w:bodyDiv w:val="1"/>
      <w:marLeft w:val="0"/>
      <w:marRight w:val="0"/>
      <w:marTop w:val="0"/>
      <w:marBottom w:val="0"/>
      <w:divBdr>
        <w:top w:val="none" w:sz="0" w:space="0" w:color="auto"/>
        <w:left w:val="none" w:sz="0" w:space="0" w:color="auto"/>
        <w:bottom w:val="none" w:sz="0" w:space="0" w:color="auto"/>
        <w:right w:val="none" w:sz="0" w:space="0" w:color="auto"/>
      </w:divBdr>
    </w:div>
    <w:div w:id="1344556040">
      <w:bodyDiv w:val="1"/>
      <w:marLeft w:val="0"/>
      <w:marRight w:val="0"/>
      <w:marTop w:val="0"/>
      <w:marBottom w:val="0"/>
      <w:divBdr>
        <w:top w:val="none" w:sz="0" w:space="0" w:color="auto"/>
        <w:left w:val="none" w:sz="0" w:space="0" w:color="auto"/>
        <w:bottom w:val="none" w:sz="0" w:space="0" w:color="auto"/>
        <w:right w:val="none" w:sz="0" w:space="0" w:color="auto"/>
      </w:divBdr>
    </w:div>
    <w:div w:id="1370105494">
      <w:bodyDiv w:val="1"/>
      <w:marLeft w:val="0"/>
      <w:marRight w:val="0"/>
      <w:marTop w:val="0"/>
      <w:marBottom w:val="0"/>
      <w:divBdr>
        <w:top w:val="none" w:sz="0" w:space="0" w:color="auto"/>
        <w:left w:val="none" w:sz="0" w:space="0" w:color="auto"/>
        <w:bottom w:val="none" w:sz="0" w:space="0" w:color="auto"/>
        <w:right w:val="none" w:sz="0" w:space="0" w:color="auto"/>
      </w:divBdr>
    </w:div>
    <w:div w:id="1380275645">
      <w:bodyDiv w:val="1"/>
      <w:marLeft w:val="0"/>
      <w:marRight w:val="0"/>
      <w:marTop w:val="0"/>
      <w:marBottom w:val="0"/>
      <w:divBdr>
        <w:top w:val="none" w:sz="0" w:space="0" w:color="auto"/>
        <w:left w:val="none" w:sz="0" w:space="0" w:color="auto"/>
        <w:bottom w:val="none" w:sz="0" w:space="0" w:color="auto"/>
        <w:right w:val="none" w:sz="0" w:space="0" w:color="auto"/>
      </w:divBdr>
    </w:div>
    <w:div w:id="1437866005">
      <w:bodyDiv w:val="1"/>
      <w:marLeft w:val="0"/>
      <w:marRight w:val="0"/>
      <w:marTop w:val="0"/>
      <w:marBottom w:val="0"/>
      <w:divBdr>
        <w:top w:val="none" w:sz="0" w:space="0" w:color="auto"/>
        <w:left w:val="none" w:sz="0" w:space="0" w:color="auto"/>
        <w:bottom w:val="none" w:sz="0" w:space="0" w:color="auto"/>
        <w:right w:val="none" w:sz="0" w:space="0" w:color="auto"/>
      </w:divBdr>
      <w:divsChild>
        <w:div w:id="838495969">
          <w:marLeft w:val="0"/>
          <w:marRight w:val="0"/>
          <w:marTop w:val="0"/>
          <w:marBottom w:val="0"/>
          <w:divBdr>
            <w:top w:val="none" w:sz="0" w:space="0" w:color="auto"/>
            <w:left w:val="none" w:sz="0" w:space="0" w:color="auto"/>
            <w:bottom w:val="none" w:sz="0" w:space="0" w:color="auto"/>
            <w:right w:val="none" w:sz="0" w:space="0" w:color="auto"/>
          </w:divBdr>
          <w:divsChild>
            <w:div w:id="1181893221">
              <w:marLeft w:val="0"/>
              <w:marRight w:val="0"/>
              <w:marTop w:val="0"/>
              <w:marBottom w:val="0"/>
              <w:divBdr>
                <w:top w:val="none" w:sz="0" w:space="0" w:color="auto"/>
                <w:left w:val="none" w:sz="0" w:space="0" w:color="auto"/>
                <w:bottom w:val="none" w:sz="0" w:space="0" w:color="auto"/>
                <w:right w:val="none" w:sz="0" w:space="0" w:color="auto"/>
              </w:divBdr>
              <w:divsChild>
                <w:div w:id="324676189">
                  <w:marLeft w:val="0"/>
                  <w:marRight w:val="0"/>
                  <w:marTop w:val="0"/>
                  <w:marBottom w:val="0"/>
                  <w:divBdr>
                    <w:top w:val="none" w:sz="0" w:space="0" w:color="auto"/>
                    <w:left w:val="none" w:sz="0" w:space="0" w:color="auto"/>
                    <w:bottom w:val="none" w:sz="0" w:space="0" w:color="auto"/>
                    <w:right w:val="none" w:sz="0" w:space="0" w:color="auto"/>
                  </w:divBdr>
                  <w:divsChild>
                    <w:div w:id="797837913">
                      <w:marLeft w:val="0"/>
                      <w:marRight w:val="0"/>
                      <w:marTop w:val="0"/>
                      <w:marBottom w:val="0"/>
                      <w:divBdr>
                        <w:top w:val="none" w:sz="0" w:space="0" w:color="auto"/>
                        <w:left w:val="none" w:sz="0" w:space="0" w:color="auto"/>
                        <w:bottom w:val="none" w:sz="0" w:space="0" w:color="auto"/>
                        <w:right w:val="none" w:sz="0" w:space="0" w:color="auto"/>
                      </w:divBdr>
                      <w:divsChild>
                        <w:div w:id="36779650">
                          <w:marLeft w:val="0"/>
                          <w:marRight w:val="0"/>
                          <w:marTop w:val="0"/>
                          <w:marBottom w:val="0"/>
                          <w:divBdr>
                            <w:top w:val="none" w:sz="0" w:space="0" w:color="auto"/>
                            <w:left w:val="none" w:sz="0" w:space="0" w:color="auto"/>
                            <w:bottom w:val="none" w:sz="0" w:space="0" w:color="auto"/>
                            <w:right w:val="none" w:sz="0" w:space="0" w:color="auto"/>
                          </w:divBdr>
                          <w:divsChild>
                            <w:div w:id="1270820177">
                              <w:marLeft w:val="0"/>
                              <w:marRight w:val="0"/>
                              <w:marTop w:val="0"/>
                              <w:marBottom w:val="0"/>
                              <w:divBdr>
                                <w:top w:val="none" w:sz="0" w:space="0" w:color="auto"/>
                                <w:left w:val="none" w:sz="0" w:space="0" w:color="auto"/>
                                <w:bottom w:val="none" w:sz="0" w:space="0" w:color="auto"/>
                                <w:right w:val="none" w:sz="0" w:space="0" w:color="auto"/>
                              </w:divBdr>
                              <w:divsChild>
                                <w:div w:id="767891080">
                                  <w:marLeft w:val="0"/>
                                  <w:marRight w:val="0"/>
                                  <w:marTop w:val="0"/>
                                  <w:marBottom w:val="0"/>
                                  <w:divBdr>
                                    <w:top w:val="none" w:sz="0" w:space="0" w:color="auto"/>
                                    <w:left w:val="none" w:sz="0" w:space="0" w:color="auto"/>
                                    <w:bottom w:val="none" w:sz="0" w:space="0" w:color="auto"/>
                                    <w:right w:val="none" w:sz="0" w:space="0" w:color="auto"/>
                                  </w:divBdr>
                                </w:div>
                                <w:div w:id="1344237495">
                                  <w:marLeft w:val="0"/>
                                  <w:marRight w:val="0"/>
                                  <w:marTop w:val="0"/>
                                  <w:marBottom w:val="0"/>
                                  <w:divBdr>
                                    <w:top w:val="none" w:sz="0" w:space="0" w:color="auto"/>
                                    <w:left w:val="none" w:sz="0" w:space="0" w:color="auto"/>
                                    <w:bottom w:val="none" w:sz="0" w:space="0" w:color="auto"/>
                                    <w:right w:val="none" w:sz="0" w:space="0" w:color="auto"/>
                                  </w:divBdr>
                                  <w:divsChild>
                                    <w:div w:id="1968197459">
                                      <w:marLeft w:val="0"/>
                                      <w:marRight w:val="0"/>
                                      <w:marTop w:val="0"/>
                                      <w:marBottom w:val="0"/>
                                      <w:divBdr>
                                        <w:top w:val="none" w:sz="0" w:space="0" w:color="auto"/>
                                        <w:left w:val="none" w:sz="0" w:space="0" w:color="auto"/>
                                        <w:bottom w:val="none" w:sz="0" w:space="0" w:color="auto"/>
                                        <w:right w:val="none" w:sz="0" w:space="0" w:color="auto"/>
                                      </w:divBdr>
                                      <w:divsChild>
                                        <w:div w:id="177309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03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558950">
      <w:bodyDiv w:val="1"/>
      <w:marLeft w:val="0"/>
      <w:marRight w:val="0"/>
      <w:marTop w:val="0"/>
      <w:marBottom w:val="0"/>
      <w:divBdr>
        <w:top w:val="none" w:sz="0" w:space="0" w:color="auto"/>
        <w:left w:val="none" w:sz="0" w:space="0" w:color="auto"/>
        <w:bottom w:val="none" w:sz="0" w:space="0" w:color="auto"/>
        <w:right w:val="none" w:sz="0" w:space="0" w:color="auto"/>
      </w:divBdr>
    </w:div>
    <w:div w:id="1628244494">
      <w:bodyDiv w:val="1"/>
      <w:marLeft w:val="0"/>
      <w:marRight w:val="0"/>
      <w:marTop w:val="0"/>
      <w:marBottom w:val="0"/>
      <w:divBdr>
        <w:top w:val="none" w:sz="0" w:space="0" w:color="auto"/>
        <w:left w:val="none" w:sz="0" w:space="0" w:color="auto"/>
        <w:bottom w:val="none" w:sz="0" w:space="0" w:color="auto"/>
        <w:right w:val="none" w:sz="0" w:space="0" w:color="auto"/>
      </w:divBdr>
    </w:div>
    <w:div w:id="1639845200">
      <w:bodyDiv w:val="1"/>
      <w:marLeft w:val="0"/>
      <w:marRight w:val="0"/>
      <w:marTop w:val="0"/>
      <w:marBottom w:val="0"/>
      <w:divBdr>
        <w:top w:val="none" w:sz="0" w:space="0" w:color="auto"/>
        <w:left w:val="none" w:sz="0" w:space="0" w:color="auto"/>
        <w:bottom w:val="none" w:sz="0" w:space="0" w:color="auto"/>
        <w:right w:val="none" w:sz="0" w:space="0" w:color="auto"/>
      </w:divBdr>
    </w:div>
    <w:div w:id="1787773184">
      <w:bodyDiv w:val="1"/>
      <w:marLeft w:val="0"/>
      <w:marRight w:val="0"/>
      <w:marTop w:val="0"/>
      <w:marBottom w:val="0"/>
      <w:divBdr>
        <w:top w:val="none" w:sz="0" w:space="0" w:color="auto"/>
        <w:left w:val="none" w:sz="0" w:space="0" w:color="auto"/>
        <w:bottom w:val="none" w:sz="0" w:space="0" w:color="auto"/>
        <w:right w:val="none" w:sz="0" w:space="0" w:color="auto"/>
      </w:divBdr>
    </w:div>
    <w:div w:id="1817144954">
      <w:bodyDiv w:val="1"/>
      <w:marLeft w:val="0"/>
      <w:marRight w:val="0"/>
      <w:marTop w:val="0"/>
      <w:marBottom w:val="0"/>
      <w:divBdr>
        <w:top w:val="none" w:sz="0" w:space="0" w:color="auto"/>
        <w:left w:val="none" w:sz="0" w:space="0" w:color="auto"/>
        <w:bottom w:val="none" w:sz="0" w:space="0" w:color="auto"/>
        <w:right w:val="none" w:sz="0" w:space="0" w:color="auto"/>
      </w:divBdr>
    </w:div>
    <w:div w:id="1839728787">
      <w:bodyDiv w:val="1"/>
      <w:marLeft w:val="0"/>
      <w:marRight w:val="0"/>
      <w:marTop w:val="0"/>
      <w:marBottom w:val="0"/>
      <w:divBdr>
        <w:top w:val="none" w:sz="0" w:space="0" w:color="auto"/>
        <w:left w:val="none" w:sz="0" w:space="0" w:color="auto"/>
        <w:bottom w:val="none" w:sz="0" w:space="0" w:color="auto"/>
        <w:right w:val="none" w:sz="0" w:space="0" w:color="auto"/>
      </w:divBdr>
    </w:div>
    <w:div w:id="1886790694">
      <w:bodyDiv w:val="1"/>
      <w:marLeft w:val="0"/>
      <w:marRight w:val="0"/>
      <w:marTop w:val="0"/>
      <w:marBottom w:val="0"/>
      <w:divBdr>
        <w:top w:val="none" w:sz="0" w:space="0" w:color="auto"/>
        <w:left w:val="none" w:sz="0" w:space="0" w:color="auto"/>
        <w:bottom w:val="none" w:sz="0" w:space="0" w:color="auto"/>
        <w:right w:val="none" w:sz="0" w:space="0" w:color="auto"/>
      </w:divBdr>
    </w:div>
    <w:div w:id="1905723572">
      <w:bodyDiv w:val="1"/>
      <w:marLeft w:val="0"/>
      <w:marRight w:val="0"/>
      <w:marTop w:val="0"/>
      <w:marBottom w:val="0"/>
      <w:divBdr>
        <w:top w:val="none" w:sz="0" w:space="0" w:color="auto"/>
        <w:left w:val="none" w:sz="0" w:space="0" w:color="auto"/>
        <w:bottom w:val="none" w:sz="0" w:space="0" w:color="auto"/>
        <w:right w:val="none" w:sz="0" w:space="0" w:color="auto"/>
      </w:divBdr>
    </w:div>
    <w:div w:id="2004041120">
      <w:bodyDiv w:val="1"/>
      <w:marLeft w:val="0"/>
      <w:marRight w:val="0"/>
      <w:marTop w:val="0"/>
      <w:marBottom w:val="0"/>
      <w:divBdr>
        <w:top w:val="none" w:sz="0" w:space="0" w:color="auto"/>
        <w:left w:val="none" w:sz="0" w:space="0" w:color="auto"/>
        <w:bottom w:val="none" w:sz="0" w:space="0" w:color="auto"/>
        <w:right w:val="none" w:sz="0" w:space="0" w:color="auto"/>
      </w:divBdr>
    </w:div>
    <w:div w:id="2019845603">
      <w:bodyDiv w:val="1"/>
      <w:marLeft w:val="0"/>
      <w:marRight w:val="0"/>
      <w:marTop w:val="0"/>
      <w:marBottom w:val="0"/>
      <w:divBdr>
        <w:top w:val="none" w:sz="0" w:space="0" w:color="auto"/>
        <w:left w:val="none" w:sz="0" w:space="0" w:color="auto"/>
        <w:bottom w:val="none" w:sz="0" w:space="0" w:color="auto"/>
        <w:right w:val="none" w:sz="0" w:space="0" w:color="auto"/>
      </w:divBdr>
      <w:divsChild>
        <w:div w:id="2068607761">
          <w:marLeft w:val="0"/>
          <w:marRight w:val="0"/>
          <w:marTop w:val="0"/>
          <w:marBottom w:val="0"/>
          <w:divBdr>
            <w:top w:val="none" w:sz="0" w:space="0" w:color="auto"/>
            <w:left w:val="none" w:sz="0" w:space="0" w:color="auto"/>
            <w:bottom w:val="none" w:sz="0" w:space="0" w:color="auto"/>
            <w:right w:val="none" w:sz="0" w:space="0" w:color="auto"/>
          </w:divBdr>
          <w:divsChild>
            <w:div w:id="1278679942">
              <w:marLeft w:val="0"/>
              <w:marRight w:val="0"/>
              <w:marTop w:val="0"/>
              <w:marBottom w:val="0"/>
              <w:divBdr>
                <w:top w:val="none" w:sz="0" w:space="0" w:color="auto"/>
                <w:left w:val="none" w:sz="0" w:space="0" w:color="auto"/>
                <w:bottom w:val="none" w:sz="0" w:space="0" w:color="auto"/>
                <w:right w:val="none" w:sz="0" w:space="0" w:color="auto"/>
              </w:divBdr>
              <w:divsChild>
                <w:div w:id="1293946202">
                  <w:marLeft w:val="0"/>
                  <w:marRight w:val="0"/>
                  <w:marTop w:val="0"/>
                  <w:marBottom w:val="0"/>
                  <w:divBdr>
                    <w:top w:val="none" w:sz="0" w:space="0" w:color="auto"/>
                    <w:left w:val="none" w:sz="0" w:space="0" w:color="auto"/>
                    <w:bottom w:val="none" w:sz="0" w:space="0" w:color="auto"/>
                    <w:right w:val="none" w:sz="0" w:space="0" w:color="auto"/>
                  </w:divBdr>
                  <w:divsChild>
                    <w:div w:id="1458178177">
                      <w:marLeft w:val="0"/>
                      <w:marRight w:val="0"/>
                      <w:marTop w:val="0"/>
                      <w:marBottom w:val="0"/>
                      <w:divBdr>
                        <w:top w:val="none" w:sz="0" w:space="0" w:color="auto"/>
                        <w:left w:val="none" w:sz="0" w:space="0" w:color="auto"/>
                        <w:bottom w:val="none" w:sz="0" w:space="0" w:color="auto"/>
                        <w:right w:val="none" w:sz="0" w:space="0" w:color="auto"/>
                      </w:divBdr>
                      <w:divsChild>
                        <w:div w:id="95254795">
                          <w:marLeft w:val="0"/>
                          <w:marRight w:val="0"/>
                          <w:marTop w:val="0"/>
                          <w:marBottom w:val="0"/>
                          <w:divBdr>
                            <w:top w:val="none" w:sz="0" w:space="0" w:color="auto"/>
                            <w:left w:val="none" w:sz="0" w:space="0" w:color="auto"/>
                            <w:bottom w:val="none" w:sz="0" w:space="0" w:color="auto"/>
                            <w:right w:val="none" w:sz="0" w:space="0" w:color="auto"/>
                          </w:divBdr>
                          <w:divsChild>
                            <w:div w:id="1103571781">
                              <w:marLeft w:val="0"/>
                              <w:marRight w:val="0"/>
                              <w:marTop w:val="0"/>
                              <w:marBottom w:val="0"/>
                              <w:divBdr>
                                <w:top w:val="none" w:sz="0" w:space="0" w:color="auto"/>
                                <w:left w:val="none" w:sz="0" w:space="0" w:color="auto"/>
                                <w:bottom w:val="none" w:sz="0" w:space="0" w:color="auto"/>
                                <w:right w:val="none" w:sz="0" w:space="0" w:color="auto"/>
                              </w:divBdr>
                              <w:divsChild>
                                <w:div w:id="1932465092">
                                  <w:marLeft w:val="480"/>
                                  <w:marRight w:val="0"/>
                                  <w:marTop w:val="360"/>
                                  <w:marBottom w:val="0"/>
                                  <w:divBdr>
                                    <w:top w:val="none" w:sz="0" w:space="0" w:color="auto"/>
                                    <w:left w:val="none" w:sz="0" w:space="0" w:color="auto"/>
                                    <w:bottom w:val="none" w:sz="0" w:space="0" w:color="auto"/>
                                    <w:right w:val="none" w:sz="0" w:space="0" w:color="auto"/>
                                  </w:divBdr>
                                  <w:divsChild>
                                    <w:div w:id="1027751166">
                                      <w:marLeft w:val="0"/>
                                      <w:marRight w:val="0"/>
                                      <w:marTop w:val="0"/>
                                      <w:marBottom w:val="0"/>
                                      <w:divBdr>
                                        <w:top w:val="none" w:sz="0" w:space="0" w:color="auto"/>
                                        <w:left w:val="none" w:sz="0" w:space="0" w:color="auto"/>
                                        <w:bottom w:val="none" w:sz="0" w:space="0" w:color="auto"/>
                                        <w:right w:val="none" w:sz="0" w:space="0" w:color="auto"/>
                                      </w:divBdr>
                                      <w:divsChild>
                                        <w:div w:id="10690606">
                                          <w:marLeft w:val="0"/>
                                          <w:marRight w:val="0"/>
                                          <w:marTop w:val="0"/>
                                          <w:marBottom w:val="0"/>
                                          <w:divBdr>
                                            <w:top w:val="none" w:sz="0" w:space="0" w:color="auto"/>
                                            <w:left w:val="none" w:sz="0" w:space="0" w:color="auto"/>
                                            <w:bottom w:val="single" w:sz="6" w:space="4" w:color="D5DCDE"/>
                                            <w:right w:val="none" w:sz="0" w:space="0" w:color="auto"/>
                                          </w:divBdr>
                                        </w:div>
                                        <w:div w:id="248388068">
                                          <w:marLeft w:val="0"/>
                                          <w:marRight w:val="0"/>
                                          <w:marTop w:val="0"/>
                                          <w:marBottom w:val="375"/>
                                          <w:divBdr>
                                            <w:top w:val="none" w:sz="0" w:space="0" w:color="auto"/>
                                            <w:left w:val="none" w:sz="0" w:space="0" w:color="auto"/>
                                            <w:bottom w:val="single" w:sz="24" w:space="26" w:color="D5DCDE"/>
                                            <w:right w:val="none" w:sz="0" w:space="0" w:color="auto"/>
                                          </w:divBdr>
                                          <w:divsChild>
                                            <w:div w:id="2060396961">
                                              <w:marLeft w:val="0"/>
                                              <w:marRight w:val="0"/>
                                              <w:marTop w:val="0"/>
                                              <w:marBottom w:val="0"/>
                                              <w:divBdr>
                                                <w:top w:val="none" w:sz="0" w:space="0" w:color="auto"/>
                                                <w:left w:val="none" w:sz="0" w:space="0" w:color="auto"/>
                                                <w:bottom w:val="none" w:sz="0" w:space="0" w:color="auto"/>
                                                <w:right w:val="none" w:sz="0" w:space="0" w:color="auto"/>
                                              </w:divBdr>
                                              <w:divsChild>
                                                <w:div w:id="559094619">
                                                  <w:marLeft w:val="0"/>
                                                  <w:marRight w:val="0"/>
                                                  <w:marTop w:val="0"/>
                                                  <w:marBottom w:val="0"/>
                                                  <w:divBdr>
                                                    <w:top w:val="none" w:sz="0" w:space="0" w:color="auto"/>
                                                    <w:left w:val="none" w:sz="0" w:space="0" w:color="auto"/>
                                                    <w:bottom w:val="single" w:sz="24" w:space="8" w:color="D5DCDE"/>
                                                    <w:right w:val="none" w:sz="0" w:space="0" w:color="auto"/>
                                                  </w:divBdr>
                                                </w:div>
                                              </w:divsChild>
                                            </w:div>
                                            <w:div w:id="1752392468">
                                              <w:marLeft w:val="0"/>
                                              <w:marRight w:val="0"/>
                                              <w:marTop w:val="0"/>
                                              <w:marBottom w:val="0"/>
                                              <w:divBdr>
                                                <w:top w:val="none" w:sz="0" w:space="0" w:color="auto"/>
                                                <w:left w:val="none" w:sz="0" w:space="0" w:color="auto"/>
                                                <w:bottom w:val="none" w:sz="0" w:space="0" w:color="auto"/>
                                                <w:right w:val="none" w:sz="0" w:space="0" w:color="auto"/>
                                              </w:divBdr>
                                              <w:divsChild>
                                                <w:div w:id="125658613">
                                                  <w:marLeft w:val="0"/>
                                                  <w:marRight w:val="0"/>
                                                  <w:marTop w:val="0"/>
                                                  <w:marBottom w:val="0"/>
                                                  <w:divBdr>
                                                    <w:top w:val="none" w:sz="0" w:space="0" w:color="auto"/>
                                                    <w:left w:val="none" w:sz="0" w:space="0" w:color="auto"/>
                                                    <w:bottom w:val="none" w:sz="0" w:space="0" w:color="auto"/>
                                                    <w:right w:val="none" w:sz="0" w:space="0" w:color="auto"/>
                                                  </w:divBdr>
                                                </w:div>
                                                <w:div w:id="153618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98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homaslocht@yahoo.dk"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A469A-EE8C-40D7-9873-23281E970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1593</Words>
  <Characters>9724</Characters>
  <Application>Microsoft Office Word</Application>
  <DocSecurity>0</DocSecurity>
  <Lines>81</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Fødevareforbundet NNF</Company>
  <LinksUpToDate>false</LinksUpToDate>
  <CharactersWithSpaces>11295</CharactersWithSpaces>
  <SharedDoc>false</SharedDoc>
  <HLinks>
    <vt:vector size="36" baseType="variant">
      <vt:variant>
        <vt:i4>1900549</vt:i4>
      </vt:variant>
      <vt:variant>
        <vt:i4>32</vt:i4>
      </vt:variant>
      <vt:variant>
        <vt:i4>0</vt:i4>
      </vt:variant>
      <vt:variant>
        <vt:i4>5</vt:i4>
      </vt:variant>
      <vt:variant>
        <vt:lpwstr>http://www.energinet.dk/</vt:lpwstr>
      </vt:variant>
      <vt:variant>
        <vt:lpwstr/>
      </vt:variant>
      <vt:variant>
        <vt:i4>6291542</vt:i4>
      </vt:variant>
      <vt:variant>
        <vt:i4>29</vt:i4>
      </vt:variant>
      <vt:variant>
        <vt:i4>0</vt:i4>
      </vt:variant>
      <vt:variant>
        <vt:i4>5</vt:i4>
      </vt:variant>
      <vt:variant>
        <vt:lpwstr>mailto:rbi@energinet.dk</vt:lpwstr>
      </vt:variant>
      <vt:variant>
        <vt:lpwstr/>
      </vt:variant>
      <vt:variant>
        <vt:i4>1769532</vt:i4>
      </vt:variant>
      <vt:variant>
        <vt:i4>22</vt:i4>
      </vt:variant>
      <vt:variant>
        <vt:i4>0</vt:i4>
      </vt:variant>
      <vt:variant>
        <vt:i4>5</vt:i4>
      </vt:variant>
      <vt:variant>
        <vt:lpwstr/>
      </vt:variant>
      <vt:variant>
        <vt:lpwstr>_Toc191092570</vt:lpwstr>
      </vt:variant>
      <vt:variant>
        <vt:i4>1703996</vt:i4>
      </vt:variant>
      <vt:variant>
        <vt:i4>16</vt:i4>
      </vt:variant>
      <vt:variant>
        <vt:i4>0</vt:i4>
      </vt:variant>
      <vt:variant>
        <vt:i4>5</vt:i4>
      </vt:variant>
      <vt:variant>
        <vt:lpwstr/>
      </vt:variant>
      <vt:variant>
        <vt:lpwstr>_Toc191092569</vt:lpwstr>
      </vt:variant>
      <vt:variant>
        <vt:i4>1703996</vt:i4>
      </vt:variant>
      <vt:variant>
        <vt:i4>10</vt:i4>
      </vt:variant>
      <vt:variant>
        <vt:i4>0</vt:i4>
      </vt:variant>
      <vt:variant>
        <vt:i4>5</vt:i4>
      </vt:variant>
      <vt:variant>
        <vt:lpwstr/>
      </vt:variant>
      <vt:variant>
        <vt:lpwstr>_Toc191092568</vt:lpwstr>
      </vt:variant>
      <vt:variant>
        <vt:i4>1703996</vt:i4>
      </vt:variant>
      <vt:variant>
        <vt:i4>4</vt:i4>
      </vt:variant>
      <vt:variant>
        <vt:i4>0</vt:i4>
      </vt:variant>
      <vt:variant>
        <vt:i4>5</vt:i4>
      </vt:variant>
      <vt:variant>
        <vt:lpwstr/>
      </vt:variant>
      <vt:variant>
        <vt:lpwstr>_Toc191092567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Feldt Andersen</dc:creator>
  <cp:lastModifiedBy>Finn Ladegaard</cp:lastModifiedBy>
  <cp:revision>2</cp:revision>
  <cp:lastPrinted>2016-06-13T12:13:00Z</cp:lastPrinted>
  <dcterms:created xsi:type="dcterms:W3CDTF">2016-06-14T12:11:00Z</dcterms:created>
  <dcterms:modified xsi:type="dcterms:W3CDTF">2016-06-14T12:11:00Z</dcterms:modified>
</cp:coreProperties>
</file>